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04" w:rsidRDefault="000A4D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PROTOKÓŁ Z</w:t>
      </w:r>
      <w:r>
        <w:rPr>
          <w:b/>
          <w:sz w:val="24"/>
          <w:szCs w:val="24"/>
        </w:rPr>
        <w:t xml:space="preserve"> IX </w:t>
      </w:r>
      <w:r>
        <w:rPr>
          <w:b/>
          <w:sz w:val="24"/>
          <w:szCs w:val="24"/>
        </w:rPr>
        <w:t xml:space="preserve"> SESJI RADY OSIEDLA OŁTASZYN</w:t>
      </w:r>
    </w:p>
    <w:p w:rsidR="00046804" w:rsidRDefault="000A4D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>
        <w:rPr>
          <w:b/>
          <w:sz w:val="24"/>
          <w:szCs w:val="24"/>
        </w:rPr>
        <w:t>26 stycznia 2018r</w:t>
      </w:r>
      <w:r>
        <w:rPr>
          <w:b/>
          <w:sz w:val="24"/>
          <w:szCs w:val="24"/>
        </w:rPr>
        <w:t xml:space="preserve"> r. </w:t>
      </w:r>
    </w:p>
    <w:p w:rsidR="00046804" w:rsidRDefault="00046804">
      <w:pPr>
        <w:jc w:val="both"/>
        <w:rPr>
          <w:sz w:val="24"/>
          <w:szCs w:val="24"/>
        </w:rPr>
      </w:pPr>
    </w:p>
    <w:p w:rsidR="00046804" w:rsidRDefault="000A4D9E">
      <w:pPr>
        <w:pStyle w:val="Akapitzlist1"/>
        <w:numPr>
          <w:ilvl w:val="0"/>
          <w:numId w:val="1"/>
        </w:numPr>
        <w:jc w:val="both"/>
        <w:rPr>
          <w:b/>
        </w:rPr>
      </w:pPr>
      <w:r>
        <w:rPr>
          <w:b/>
        </w:rPr>
        <w:t>Otwarcie sesji .</w:t>
      </w:r>
    </w:p>
    <w:p w:rsidR="00046804" w:rsidRDefault="000A4D9E">
      <w:pPr>
        <w:pStyle w:val="Akapitzlist1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Sporządzenie listy obecności     -  </w:t>
      </w:r>
      <w:r>
        <w:t xml:space="preserve">załącznik nr 1 do protokołu. Obecnych </w:t>
      </w:r>
      <w:r>
        <w:t xml:space="preserve">11 </w:t>
      </w:r>
      <w:r>
        <w:t xml:space="preserve"> radnych. Nieobecni:</w:t>
      </w:r>
      <w:r>
        <w:t xml:space="preserve"> Przemysław Chybiński ,Maciej </w:t>
      </w:r>
      <w:proofErr w:type="spellStart"/>
      <w:r>
        <w:t>Kucfir</w:t>
      </w:r>
      <w:proofErr w:type="spellEnd"/>
      <w:r>
        <w:t xml:space="preserve">, </w:t>
      </w:r>
      <w:r>
        <w:t xml:space="preserve">Iwona Kowalska , Anna </w:t>
      </w:r>
      <w:proofErr w:type="spellStart"/>
      <w:r>
        <w:t>Leończyk</w:t>
      </w:r>
      <w:proofErr w:type="spellEnd"/>
      <w:r>
        <w:t xml:space="preserve"> </w:t>
      </w:r>
      <w:r>
        <w:t>.</w:t>
      </w:r>
    </w:p>
    <w:p w:rsidR="00046804" w:rsidRDefault="000A4D9E">
      <w:pPr>
        <w:pStyle w:val="Akapitzlist1"/>
        <w:ind w:left="360"/>
        <w:jc w:val="both"/>
        <w:rPr>
          <w:b/>
        </w:rPr>
      </w:pPr>
      <w:r>
        <w:t xml:space="preserve">Radna Katarzyna </w:t>
      </w:r>
      <w:proofErr w:type="spellStart"/>
      <w:r>
        <w:t>Hałaczkiewicz</w:t>
      </w:r>
      <w:proofErr w:type="spellEnd"/>
      <w:r>
        <w:t xml:space="preserve"> brała udział w głosowaniach - po złożeniu ślubowania  tj. od  uchwały nr IX/28/18</w:t>
      </w:r>
    </w:p>
    <w:p w:rsidR="00046804" w:rsidRDefault="000A4D9E">
      <w:pPr>
        <w:pStyle w:val="Akapitzlist1"/>
        <w:ind w:left="360"/>
        <w:jc w:val="both"/>
        <w:rPr>
          <w:bCs/>
        </w:rPr>
      </w:pPr>
      <w:r>
        <w:rPr>
          <w:bCs/>
        </w:rPr>
        <w:t xml:space="preserve">Radna  Barbara </w:t>
      </w:r>
      <w:proofErr w:type="spellStart"/>
      <w:r>
        <w:rPr>
          <w:bCs/>
        </w:rPr>
        <w:t>Focht</w:t>
      </w:r>
      <w:proofErr w:type="spellEnd"/>
      <w:r>
        <w:rPr>
          <w:bCs/>
        </w:rPr>
        <w:t xml:space="preserve"> - uczestniczyła w sesji od głosowaniem nad uchwałą nr IX/30/18.</w:t>
      </w:r>
    </w:p>
    <w:p w:rsidR="00046804" w:rsidRDefault="00046804">
      <w:pPr>
        <w:pStyle w:val="Akapitzlist1"/>
        <w:jc w:val="both"/>
        <w:rPr>
          <w:bCs/>
        </w:rPr>
      </w:pPr>
    </w:p>
    <w:p w:rsidR="00046804" w:rsidRDefault="000A4D9E">
      <w:pPr>
        <w:pStyle w:val="Akapitzlist1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Zatwierdzenie porządku s</w:t>
      </w:r>
      <w:r>
        <w:rPr>
          <w:b/>
        </w:rPr>
        <w:t xml:space="preserve">esji   </w:t>
      </w:r>
      <w:r>
        <w:t>- przyjęto jednogłośnie. Sesja przebiegała zgodnie z porządkiem obrad -   załącznik nr 2 do protokołu.</w:t>
      </w:r>
    </w:p>
    <w:p w:rsidR="00046804" w:rsidRDefault="000A4D9E">
      <w:pPr>
        <w:pStyle w:val="Akapitzlist1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Procedowanie uchwał .</w:t>
      </w:r>
    </w:p>
    <w:p w:rsidR="00046804" w:rsidRDefault="000A4D9E">
      <w:pPr>
        <w:pStyle w:val="Akapitzlist1"/>
        <w:ind w:left="360"/>
        <w:jc w:val="both"/>
        <w:rPr>
          <w:b/>
          <w:bCs/>
        </w:rPr>
      </w:pPr>
      <w:r>
        <w:rPr>
          <w:b/>
          <w:bCs/>
        </w:rPr>
        <w:t>Rada podjęła uchwał</w:t>
      </w:r>
      <w:r>
        <w:rPr>
          <w:b/>
          <w:bCs/>
        </w:rPr>
        <w:t xml:space="preserve">y: </w:t>
      </w:r>
    </w:p>
    <w:p w:rsidR="00046804" w:rsidRDefault="000A4D9E" w:rsidP="000734E0">
      <w:pPr>
        <w:ind w:leftChars="300" w:left="660"/>
      </w:pPr>
      <w:r>
        <w:t xml:space="preserve">1.  </w:t>
      </w:r>
      <w:proofErr w:type="spellStart"/>
      <w:r>
        <w:t>nr</w:t>
      </w:r>
      <w:proofErr w:type="spellEnd"/>
      <w:r>
        <w:t xml:space="preserve">. IX/27/18 w sprawie stwierdzenia wygaśnięcia mandatu Radnego Pawła Przybylskiego i wstąpieniu </w:t>
      </w:r>
      <w:r>
        <w:t xml:space="preserve"> na zwolnione miejsce pani Katarzyny Iwony </w:t>
      </w:r>
      <w:proofErr w:type="spellStart"/>
      <w:r>
        <w:t>Hałaczkiewicz</w:t>
      </w:r>
      <w:proofErr w:type="spellEnd"/>
    </w:p>
    <w:p w:rsidR="00046804" w:rsidRDefault="000A4D9E" w:rsidP="000734E0">
      <w:pPr>
        <w:ind w:leftChars="300" w:left="660"/>
      </w:pPr>
      <w:r>
        <w:t>Głosowanie - przyjęto jednogłośnie.</w:t>
      </w:r>
    </w:p>
    <w:p w:rsidR="00046804" w:rsidRDefault="000A4D9E" w:rsidP="000734E0">
      <w:pPr>
        <w:ind w:leftChars="300" w:left="660"/>
      </w:pPr>
      <w:r>
        <w:t xml:space="preserve">Następnie w trybie </w:t>
      </w:r>
      <w:r>
        <w:rPr>
          <w:rFonts w:ascii="Arial" w:hAnsi="Arial" w:cs="Arial"/>
        </w:rPr>
        <w:t>§</w:t>
      </w:r>
      <w:r>
        <w:rPr>
          <w:rFonts w:cstheme="minorHAnsi"/>
        </w:rPr>
        <w:t xml:space="preserve"> 20 ust.1 Statutu- Radna Katarzyna  </w:t>
      </w:r>
      <w:proofErr w:type="spellStart"/>
      <w:r>
        <w:rPr>
          <w:rFonts w:cstheme="minorHAnsi"/>
        </w:rPr>
        <w:t>Hałaczkiewicz</w:t>
      </w:r>
      <w:proofErr w:type="spellEnd"/>
      <w:r>
        <w:rPr>
          <w:rFonts w:cstheme="minorHAnsi"/>
        </w:rPr>
        <w:t xml:space="preserve"> objęła mandat ,składając ślubowanie o treści  określonej w </w:t>
      </w:r>
      <w:proofErr w:type="spellStart"/>
      <w:r>
        <w:rPr>
          <w:rFonts w:cstheme="minorHAnsi"/>
        </w:rPr>
        <w:t>ww.przepisie</w:t>
      </w:r>
      <w:proofErr w:type="spellEnd"/>
      <w:r>
        <w:rPr>
          <w:rFonts w:cstheme="minorHAnsi"/>
        </w:rPr>
        <w:t>.</w:t>
      </w:r>
    </w:p>
    <w:p w:rsidR="00046804" w:rsidRDefault="000A4D9E" w:rsidP="000734E0">
      <w:pPr>
        <w:numPr>
          <w:ilvl w:val="0"/>
          <w:numId w:val="2"/>
        </w:numPr>
        <w:ind w:leftChars="300" w:left="660"/>
      </w:pPr>
      <w:proofErr w:type="spellStart"/>
      <w:r>
        <w:t>nr.IX</w:t>
      </w:r>
      <w:proofErr w:type="spellEnd"/>
      <w:r>
        <w:t>/28/18 w sprawi</w:t>
      </w:r>
      <w:r>
        <w:t>e koncesji na alkohol,</w:t>
      </w:r>
    </w:p>
    <w:p w:rsidR="00046804" w:rsidRDefault="000A4D9E" w:rsidP="000734E0">
      <w:pPr>
        <w:ind w:leftChars="300" w:left="660"/>
      </w:pPr>
      <w:r>
        <w:t xml:space="preserve">Głosowanie - przyjęto jednogłośnie. </w:t>
      </w:r>
    </w:p>
    <w:p w:rsidR="00046804" w:rsidRDefault="000A4D9E" w:rsidP="000734E0">
      <w:pPr>
        <w:numPr>
          <w:ilvl w:val="0"/>
          <w:numId w:val="2"/>
        </w:numPr>
        <w:ind w:leftChars="300" w:left="660"/>
      </w:pPr>
      <w:proofErr w:type="spellStart"/>
      <w:r>
        <w:rPr>
          <w:rFonts w:ascii="Calibri" w:eastAsia="Calibri" w:hAnsi="Calibri" w:cs="Calibri"/>
        </w:rPr>
        <w:t>nr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IX/29/18</w:t>
      </w:r>
      <w:r>
        <w:rPr>
          <w:rFonts w:ascii="Calibri" w:eastAsia="Calibri" w:hAnsi="Calibri" w:cs="Calibri"/>
        </w:rPr>
        <w:t xml:space="preserve"> w sprawie  </w:t>
      </w:r>
      <w:r>
        <w:rPr>
          <w:b/>
        </w:rPr>
        <w:t xml:space="preserve">:   </w:t>
      </w:r>
      <w:r>
        <w:t>przyjęcia sprawozdania z wykonania zadania społecznego pn. „ Spotkanie wigilijne dla  osób samotnych i seniorów z osiedla Ołtaszyn w  201</w:t>
      </w:r>
      <w:r>
        <w:t>7</w:t>
      </w:r>
      <w:r>
        <w:t>r. „</w:t>
      </w:r>
    </w:p>
    <w:p w:rsidR="00046804" w:rsidRDefault="000A4D9E" w:rsidP="000734E0">
      <w:pPr>
        <w:ind w:leftChars="300" w:left="660"/>
      </w:pPr>
      <w:r>
        <w:t xml:space="preserve">Głosowanie: przyjęto </w:t>
      </w:r>
      <w:r>
        <w:t>jednogłośnie.</w:t>
      </w:r>
    </w:p>
    <w:p w:rsidR="00046804" w:rsidRDefault="000A4D9E" w:rsidP="000734E0">
      <w:pPr>
        <w:numPr>
          <w:ilvl w:val="0"/>
          <w:numId w:val="2"/>
        </w:numPr>
        <w:ind w:leftChars="300" w:left="660"/>
      </w:pPr>
      <w:proofErr w:type="spellStart"/>
      <w:r>
        <w:rPr>
          <w:rFonts w:ascii="Calibri" w:eastAsia="Calibri" w:hAnsi="Calibri" w:cs="Calibri"/>
        </w:rPr>
        <w:t>nr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>IX/30/18</w:t>
      </w:r>
      <w:r>
        <w:rPr>
          <w:rFonts w:ascii="Calibri" w:eastAsia="Calibri" w:hAnsi="Calibri" w:cs="Calibri"/>
        </w:rPr>
        <w:t xml:space="preserve"> w sprawie   </w:t>
      </w:r>
      <w:r>
        <w:t>:   oferty na realizację  zadania  społecznego pn. „Wigilia dla osób samotnych i seniorów  Osiedla Ołtaszyn w  201</w:t>
      </w:r>
      <w:r>
        <w:t>8</w:t>
      </w:r>
      <w:r>
        <w:t>r</w:t>
      </w:r>
      <w:r>
        <w:t>.</w:t>
      </w:r>
      <w:r>
        <w:t>”</w:t>
      </w:r>
      <w:r>
        <w:t>.</w:t>
      </w:r>
    </w:p>
    <w:p w:rsidR="00046804" w:rsidRDefault="000A4D9E" w:rsidP="000734E0">
      <w:pPr>
        <w:ind w:leftChars="300" w:left="660"/>
      </w:pPr>
      <w:r>
        <w:t>Głosowanie: przyjęto jednogłośnie</w:t>
      </w:r>
    </w:p>
    <w:p w:rsidR="00046804" w:rsidRDefault="000A4D9E" w:rsidP="000734E0">
      <w:pPr>
        <w:ind w:leftChars="300" w:left="660"/>
      </w:pPr>
      <w:r>
        <w:t xml:space="preserve"> </w:t>
      </w:r>
      <w:r>
        <w:t xml:space="preserve">5. </w:t>
      </w:r>
      <w:r>
        <w:t xml:space="preserve"> </w:t>
      </w:r>
      <w:proofErr w:type="spellStart"/>
      <w:r>
        <w:rPr>
          <w:rFonts w:ascii="Calibri" w:eastAsia="Calibri" w:hAnsi="Calibri" w:cs="Calibri"/>
        </w:rPr>
        <w:t>nr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IX/31/18 </w:t>
      </w:r>
      <w:r>
        <w:rPr>
          <w:rFonts w:ascii="Calibri" w:eastAsia="Calibri" w:hAnsi="Calibri" w:cs="Calibri"/>
        </w:rPr>
        <w:t xml:space="preserve">w sprawie:  </w:t>
      </w:r>
      <w:r>
        <w:t>przyjęcia sprawozdania z wykonani</w:t>
      </w:r>
      <w:r>
        <w:t>a zadania społecznego pn. „ Działalność  Klubu Seniora w 201</w:t>
      </w:r>
      <w:r>
        <w:t>7</w:t>
      </w:r>
      <w:r>
        <w:t>r</w:t>
      </w:r>
      <w:r>
        <w:t>.</w:t>
      </w:r>
      <w:r>
        <w:t>„</w:t>
      </w:r>
    </w:p>
    <w:p w:rsidR="00046804" w:rsidRDefault="000A4D9E" w:rsidP="000734E0">
      <w:pPr>
        <w:ind w:leftChars="300" w:left="660"/>
      </w:pPr>
      <w:r>
        <w:t>Głosowanie: przyjęto jednogłośnie</w:t>
      </w:r>
    </w:p>
    <w:p w:rsidR="00046804" w:rsidRDefault="000A4D9E" w:rsidP="000734E0">
      <w:pPr>
        <w:numPr>
          <w:ilvl w:val="0"/>
          <w:numId w:val="3"/>
        </w:numPr>
        <w:ind w:leftChars="300" w:left="660"/>
      </w:pPr>
      <w:proofErr w:type="spellStart"/>
      <w:r>
        <w:t>nr.IX</w:t>
      </w:r>
      <w:proofErr w:type="spellEnd"/>
      <w:r>
        <w:t>/32/18  w sprawie :</w:t>
      </w:r>
      <w:r>
        <w:t>aktualizacji oferty na   zadanie pn. :” Działalność Klubu Seniora w 201</w:t>
      </w:r>
      <w:r>
        <w:t>8</w:t>
      </w:r>
      <w:r>
        <w:t>r</w:t>
      </w:r>
      <w:r>
        <w:t>.</w:t>
      </w:r>
      <w:r>
        <w:t>”</w:t>
      </w:r>
      <w:r>
        <w:t>,</w:t>
      </w:r>
      <w:r>
        <w:t xml:space="preserve"> </w:t>
      </w:r>
    </w:p>
    <w:p w:rsidR="00046804" w:rsidRDefault="000A4D9E" w:rsidP="000734E0">
      <w:pPr>
        <w:ind w:leftChars="300" w:left="660"/>
      </w:pPr>
      <w:r>
        <w:t>Głosowanie: przyjęto jednogłośnie</w:t>
      </w:r>
    </w:p>
    <w:p w:rsidR="00046804" w:rsidRDefault="00046804" w:rsidP="000734E0">
      <w:pPr>
        <w:ind w:leftChars="300" w:left="660"/>
      </w:pPr>
    </w:p>
    <w:p w:rsidR="00046804" w:rsidRDefault="00046804" w:rsidP="000734E0">
      <w:pPr>
        <w:ind w:leftChars="300" w:left="660"/>
      </w:pPr>
    </w:p>
    <w:p w:rsidR="00046804" w:rsidRDefault="000A4D9E" w:rsidP="000734E0">
      <w:pPr>
        <w:ind w:leftChars="300" w:left="660"/>
      </w:pPr>
      <w:r>
        <w:t>-</w:t>
      </w:r>
      <w:r>
        <w:t xml:space="preserve">7. </w:t>
      </w:r>
      <w:proofErr w:type="spellStart"/>
      <w:r>
        <w:rPr>
          <w:rFonts w:ascii="Calibri" w:eastAsia="Calibri" w:hAnsi="Calibri" w:cs="Calibri"/>
        </w:rPr>
        <w:t>nr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</w:rPr>
        <w:t xml:space="preserve">IX/33/18 </w:t>
      </w:r>
      <w:r>
        <w:rPr>
          <w:rFonts w:ascii="Calibri" w:eastAsia="Calibri" w:hAnsi="Calibri" w:cs="Calibri"/>
        </w:rPr>
        <w:t xml:space="preserve"> w sprawie:  </w:t>
      </w:r>
      <w:r>
        <w:t>przyznania radnym Osiedla  Ołtaszyn  diet na</w:t>
      </w:r>
      <w:r>
        <w:t xml:space="preserve"> </w:t>
      </w:r>
      <w:r>
        <w:t>201</w:t>
      </w:r>
      <w:r>
        <w:t>8</w:t>
      </w:r>
      <w:r>
        <w:t>r.</w:t>
      </w:r>
      <w:r>
        <w:t>,</w:t>
      </w:r>
    </w:p>
    <w:p w:rsidR="00046804" w:rsidRDefault="000A4D9E" w:rsidP="000734E0">
      <w:pPr>
        <w:ind w:leftChars="300" w:left="660"/>
      </w:pPr>
      <w:r>
        <w:t>Głosowanie: przyjęto jednogłośnie</w:t>
      </w:r>
    </w:p>
    <w:p w:rsidR="00046804" w:rsidRDefault="000A4D9E" w:rsidP="000734E0">
      <w:pPr>
        <w:numPr>
          <w:ilvl w:val="0"/>
          <w:numId w:val="4"/>
        </w:numPr>
        <w:ind w:leftChars="300" w:left="660"/>
      </w:pPr>
      <w:r>
        <w:t xml:space="preserve">nr </w:t>
      </w:r>
      <w:r>
        <w:t xml:space="preserve">IX/34/18 </w:t>
      </w:r>
      <w:r>
        <w:t xml:space="preserve"> w sprawie</w:t>
      </w:r>
      <w:r>
        <w:t>:</w:t>
      </w:r>
      <w:r>
        <w:t xml:space="preserve"> </w:t>
      </w:r>
      <w:r>
        <w:rPr>
          <w:rFonts w:ascii="Calibri" w:eastAsia="Calibri" w:hAnsi="Calibri" w:cs="Calibri"/>
        </w:rPr>
        <w:t xml:space="preserve">  </w:t>
      </w:r>
      <w:r>
        <w:t>przyjęcia rocznego  sprawozdania z wykonania planu finansowego za 201</w:t>
      </w:r>
      <w:r>
        <w:t>7</w:t>
      </w:r>
      <w:r>
        <w:t>r.</w:t>
      </w:r>
      <w:r>
        <w:t xml:space="preserve">  Sprawozdanie roczne przedstawi</w:t>
      </w:r>
      <w:r>
        <w:t xml:space="preserve">ła </w:t>
      </w:r>
      <w:r>
        <w:t xml:space="preserve"> przed przystąpieniem d</w:t>
      </w:r>
      <w:r>
        <w:t xml:space="preserve">o głosowania nad uchwałą - </w:t>
      </w:r>
      <w:r>
        <w:t>Skarbnik Dorota Chrzanowska</w:t>
      </w:r>
      <w:r>
        <w:t>.</w:t>
      </w:r>
    </w:p>
    <w:p w:rsidR="00046804" w:rsidRDefault="000A4D9E" w:rsidP="000734E0">
      <w:pPr>
        <w:ind w:leftChars="300" w:left="660"/>
      </w:pPr>
      <w:r>
        <w:t>Głosowanie: przyjęto jednogłośnie</w:t>
      </w:r>
    </w:p>
    <w:p w:rsidR="00046804" w:rsidRDefault="000A4D9E" w:rsidP="000734E0">
      <w:pPr>
        <w:ind w:leftChars="300" w:left="660"/>
      </w:pPr>
      <w:r>
        <w:t xml:space="preserve">9. </w:t>
      </w:r>
      <w:proofErr w:type="spellStart"/>
      <w:r>
        <w:t>nr</w:t>
      </w:r>
      <w:proofErr w:type="spellEnd"/>
      <w:r>
        <w:t xml:space="preserve">. IX/35/ 18 w sprawie: aktualizacji oferty na zadanie społ. Pn. </w:t>
      </w:r>
      <w:r>
        <w:t>„ Powitanie Lata - impreza plenerowa.</w:t>
      </w:r>
    </w:p>
    <w:p w:rsidR="00046804" w:rsidRDefault="000A4D9E" w:rsidP="000734E0">
      <w:pPr>
        <w:ind w:leftChars="300" w:left="660"/>
      </w:pPr>
      <w:r>
        <w:t>Głosowanie: przyjęto jednogłośnie</w:t>
      </w:r>
    </w:p>
    <w:p w:rsidR="00046804" w:rsidRDefault="000A4D9E" w:rsidP="000734E0">
      <w:pPr>
        <w:ind w:leftChars="300" w:left="660"/>
      </w:pPr>
      <w:r>
        <w:t xml:space="preserve">10. </w:t>
      </w:r>
      <w:proofErr w:type="spellStart"/>
      <w:r>
        <w:t>nr</w:t>
      </w:r>
      <w:proofErr w:type="spellEnd"/>
      <w:r>
        <w:t xml:space="preserve">. IX/36/18 w </w:t>
      </w:r>
      <w:r>
        <w:t>sprawie powołania Komisji ds. Kultury i integracji społecznej.</w:t>
      </w:r>
    </w:p>
    <w:p w:rsidR="00046804" w:rsidRDefault="000A4D9E" w:rsidP="000734E0">
      <w:pPr>
        <w:ind w:leftChars="300" w:left="660"/>
      </w:pPr>
      <w:r>
        <w:t>Głosowanie: przyjęto jednogłośnie</w:t>
      </w:r>
    </w:p>
    <w:p w:rsidR="00046804" w:rsidRDefault="00046804" w:rsidP="000734E0">
      <w:pPr>
        <w:pStyle w:val="Akapitzlist2"/>
        <w:ind w:leftChars="300" w:left="660"/>
      </w:pPr>
    </w:p>
    <w:p w:rsidR="00046804" w:rsidRDefault="000A4D9E">
      <w:pPr>
        <w:pStyle w:val="Akapitzlist2"/>
        <w:numPr>
          <w:ilvl w:val="0"/>
          <w:numId w:val="5"/>
        </w:numPr>
        <w:ind w:leftChars="-100" w:left="-220"/>
        <w:rPr>
          <w:b/>
          <w:bCs/>
        </w:rPr>
      </w:pPr>
      <w:r>
        <w:t xml:space="preserve"> </w:t>
      </w:r>
      <w:r>
        <w:rPr>
          <w:b/>
          <w:bCs/>
        </w:rPr>
        <w:t>Informacja o działaniach Zarządu - referuje Przewodniczący Zarządu,</w:t>
      </w:r>
    </w:p>
    <w:p w:rsidR="00046804" w:rsidRDefault="000A4D9E" w:rsidP="000734E0">
      <w:pPr>
        <w:pStyle w:val="Akapitzlist2"/>
        <w:ind w:leftChars="300" w:left="660"/>
        <w:jc w:val="both"/>
      </w:pPr>
      <w:r>
        <w:rPr>
          <w:b/>
          <w:bCs/>
        </w:rPr>
        <w:t xml:space="preserve"> 1. </w:t>
      </w:r>
      <w:r>
        <w:t>Ruch samochodowy w ul. Gałczyńskiego.</w:t>
      </w:r>
    </w:p>
    <w:p w:rsidR="00046804" w:rsidRDefault="000A4D9E" w:rsidP="000734E0">
      <w:pPr>
        <w:pStyle w:val="Akapitzlist2"/>
        <w:ind w:leftChars="300" w:left="660"/>
        <w:jc w:val="both"/>
      </w:pPr>
      <w:r>
        <w:t>W związku z brakiem efektów działań Straży Miej</w:t>
      </w:r>
      <w:r>
        <w:t>skiej i Policji w zakresie  ograniczenia zjawisk niewłaściwego parkowania  i wykroczeń drogowych w okolicach szkoły nr 34 - Przewodniczący rekomendował przyjęcie przez Radę uchwały dotyczącej  wprowadzenia na całej ul. Gałczyńskiego strefy zamieszkania, or</w:t>
      </w:r>
      <w:r>
        <w:t>az zakazu wjazdu samochodów ciężarowych powyżej 3,5t. z wyłączeniem pojazdów służb komunalnych.</w:t>
      </w:r>
    </w:p>
    <w:p w:rsidR="00046804" w:rsidRDefault="000A4D9E" w:rsidP="000734E0">
      <w:pPr>
        <w:pStyle w:val="Akapitzlist2"/>
        <w:ind w:leftChars="300" w:left="660"/>
        <w:jc w:val="both"/>
      </w:pPr>
      <w:r>
        <w:t xml:space="preserve">Rada przychyliła się do wniosku i przyjęła uchwałę </w:t>
      </w:r>
      <w:proofErr w:type="spellStart"/>
      <w:r>
        <w:t>nr</w:t>
      </w:r>
      <w:proofErr w:type="spellEnd"/>
      <w:r>
        <w:t>. IX/37/18 w sprawie ruchu drogowego na ul. Gałczyńskiego.</w:t>
      </w:r>
    </w:p>
    <w:p w:rsidR="00046804" w:rsidRDefault="000A4D9E" w:rsidP="000734E0">
      <w:pPr>
        <w:pStyle w:val="Akapitzlist2"/>
        <w:numPr>
          <w:ilvl w:val="0"/>
          <w:numId w:val="6"/>
        </w:numPr>
        <w:ind w:leftChars="300" w:left="660"/>
        <w:jc w:val="both"/>
      </w:pPr>
      <w:r>
        <w:t>Wykorzystanie terenu przy szkole.</w:t>
      </w:r>
    </w:p>
    <w:p w:rsidR="00046804" w:rsidRDefault="000A4D9E" w:rsidP="000734E0">
      <w:pPr>
        <w:pStyle w:val="Akapitzlist2"/>
        <w:ind w:leftChars="300" w:left="660"/>
        <w:jc w:val="both"/>
      </w:pPr>
      <w:r>
        <w:t xml:space="preserve"> a. Do boiska </w:t>
      </w:r>
      <w:r>
        <w:t>szkolnego przylega niezabudowana działka stanowiąca własność osoby fizycznej. Należy rozeznać możliwość utworzenia na tym obszarze lub jego części parkingu dla samochodów osób, odwożących dzieci do szkoły.  Rozmowę z właścicielką działki w celu poznania je</w:t>
      </w:r>
      <w:r>
        <w:t>j stanowiska w tej sprawie - przeprowadzi Przewodnicząca Rady.</w:t>
      </w:r>
    </w:p>
    <w:p w:rsidR="00046804" w:rsidRDefault="000A4D9E" w:rsidP="000734E0">
      <w:pPr>
        <w:pStyle w:val="Akapitzlist2"/>
        <w:ind w:leftChars="300" w:left="660"/>
        <w:jc w:val="both"/>
      </w:pPr>
      <w:r>
        <w:t>b. Wskazane byłoby utworz</w:t>
      </w:r>
      <w:r w:rsidR="000734E0">
        <w:t>enie zatoczki parkingowej na 2</w:t>
      </w:r>
      <w:r>
        <w:t xml:space="preserve"> pojazdy w okolicy furtki ogrodzenia szkoły z przeznaczeniem dla samochodów przewożących osoby niepełnosprawne. Sprawę rozpozna Przewodn</w:t>
      </w:r>
      <w:r>
        <w:t>iczący Zarządu.</w:t>
      </w:r>
    </w:p>
    <w:p w:rsidR="00046804" w:rsidRDefault="000A4D9E" w:rsidP="000734E0">
      <w:pPr>
        <w:pStyle w:val="Akapitzlist2"/>
        <w:numPr>
          <w:ilvl w:val="0"/>
          <w:numId w:val="6"/>
        </w:numPr>
        <w:ind w:leftChars="300" w:left="660"/>
        <w:jc w:val="both"/>
      </w:pPr>
      <w:proofErr w:type="spellStart"/>
      <w:r>
        <w:t>Wg</w:t>
      </w:r>
      <w:proofErr w:type="spellEnd"/>
      <w:r>
        <w:t>. Informacji uzyskanej z WIM UM na Ołtaszynie nie przewidziano w planie inwestycyjnym na 2018 r.  żadnych remontów ulic. W powyższej sprawie Przewodniczący Zarządu uzgodni w trybie pilnym termin spotkania z jednostkami miejskimi odpowiedz</w:t>
      </w:r>
      <w:r>
        <w:t>ialnymi za układ komunikacyjny Wrocławia. Przedmiotem spotkania oprócz spraw remontowych będzie sytuacja komunikacyjna na Ołtaszyna z uwzględnieniem udrożnienia wyjazdów z osiedla/ ul. Orawska, Agrestowa,</w:t>
      </w:r>
      <w:r w:rsidR="000734E0">
        <w:t xml:space="preserve"> </w:t>
      </w:r>
      <w:r>
        <w:t xml:space="preserve">Koszycka/, a ponadto działań deweloperów i zabudowy </w:t>
      </w:r>
      <w:r>
        <w:t>osiedla bez zabezpieczenia potrzeb komunikacyjnych mieszkańców.</w:t>
      </w:r>
    </w:p>
    <w:p w:rsidR="00046804" w:rsidRDefault="000A4D9E" w:rsidP="000734E0">
      <w:pPr>
        <w:pStyle w:val="Akapitzlist2"/>
        <w:numPr>
          <w:ilvl w:val="0"/>
          <w:numId w:val="6"/>
        </w:numPr>
        <w:ind w:leftChars="300" w:left="660"/>
        <w:jc w:val="both"/>
      </w:pPr>
      <w:r>
        <w:t>Wschodnia Obwodnica Wrocławia.</w:t>
      </w:r>
    </w:p>
    <w:p w:rsidR="00046804" w:rsidRDefault="000A4D9E" w:rsidP="000734E0">
      <w:pPr>
        <w:pStyle w:val="Akapitzlist2"/>
        <w:ind w:leftChars="300" w:left="660"/>
        <w:jc w:val="both"/>
      </w:pPr>
      <w:r>
        <w:lastRenderedPageBreak/>
        <w:t>Marszałek Województwa Dolnośląskiego podjął decyzję o etapowaniu południowego odcinka WOW. I etap kończyłby się na rondzie przy ul. Grota Roweckiego.</w:t>
      </w:r>
    </w:p>
    <w:p w:rsidR="00046804" w:rsidRDefault="000A4D9E" w:rsidP="000734E0">
      <w:pPr>
        <w:pStyle w:val="Akapitzlist2"/>
        <w:ind w:leftChars="300" w:left="660"/>
        <w:jc w:val="both"/>
      </w:pPr>
      <w:r>
        <w:t xml:space="preserve">31.01.br </w:t>
      </w:r>
      <w:r>
        <w:t>.odbędzie się  kolejne spotkanie przedstawicieli  Rad i Zarządów siedmiu południowych dzielnic Wrocławia w spawie podsumowania zbiórki podpisów pod petycją w sprawie WOW i ustalenia dalszych działań w tej sprawie.</w:t>
      </w:r>
    </w:p>
    <w:p w:rsidR="00046804" w:rsidRDefault="000A4D9E" w:rsidP="000734E0">
      <w:pPr>
        <w:pStyle w:val="Akapitzlist2"/>
        <w:numPr>
          <w:ilvl w:val="0"/>
          <w:numId w:val="6"/>
        </w:numPr>
        <w:ind w:leftChars="300" w:left="660"/>
        <w:jc w:val="both"/>
      </w:pPr>
      <w:r>
        <w:t>Problem braku szkół.</w:t>
      </w:r>
    </w:p>
    <w:p w:rsidR="00046804" w:rsidRDefault="000A4D9E" w:rsidP="000734E0">
      <w:pPr>
        <w:pStyle w:val="Akapitzlist2"/>
        <w:ind w:leftChars="300" w:left="660"/>
        <w:jc w:val="both"/>
      </w:pPr>
      <w:r>
        <w:t>Zgodnie z zawartym pr</w:t>
      </w:r>
      <w:r>
        <w:t xml:space="preserve">zez południowe dzielnice Wrocławia porozumieniem - kolejnym problemem wymagającym analizy jest brak miejsc  dla dzieci w szkołach podstawowych . W powyższej sprawie przedstawiciele Osiedli podejmą wkrótce rozmowy. Na Ołtaszynie już teraz szkoła przyjęła o </w:t>
      </w:r>
      <w:r>
        <w:t xml:space="preserve">100% więcej dzieci, niż jest miejsc. Skutkuje to pogorszeniem warunków nauki / zmianowość/. Sytuacja stanie  się  krytyczna w 2019r., kiedy </w:t>
      </w:r>
      <w:r w:rsidR="000734E0">
        <w:t>do szkoły dojdzie nowy rocznik, w wyniku czego może pojawić się konieczność utworzenia planu trójzmianowego ( lekcje trwały by od 7.15 do 18.00)</w:t>
      </w:r>
      <w:r w:rsidR="00DD6662">
        <w:t xml:space="preserve">. </w:t>
      </w:r>
      <w:r>
        <w:t xml:space="preserve">Przewodniczący Zarządu wystąpił z inicjatywą  rozbudowy szkoły o dodatkowe skrzydło </w:t>
      </w:r>
      <w:r>
        <w:t>z  jednoczesnym ulokowaniem  boiska na dachu nowego budynku.</w:t>
      </w:r>
      <w:r w:rsidR="000734E0">
        <w:t xml:space="preserve"> </w:t>
      </w:r>
      <w:r>
        <w:t>Dyrektorka szkoły wnosiła o rozpatrzenie tej propozycji przez Kuratorium. Pomysł</w:t>
      </w:r>
      <w:r w:rsidR="00DD6662">
        <w:t xml:space="preserve"> zyskał poparcie  Rady Rodziców, z którą spotkał się Przewodniczący. Rada Osiedla będzie wspierać działania Rady Rodziców. </w:t>
      </w:r>
    </w:p>
    <w:p w:rsidR="00046804" w:rsidRDefault="000A4D9E" w:rsidP="000734E0">
      <w:pPr>
        <w:pStyle w:val="Akapitzlist2"/>
        <w:numPr>
          <w:ilvl w:val="0"/>
          <w:numId w:val="6"/>
        </w:numPr>
        <w:ind w:leftChars="300" w:left="660"/>
        <w:jc w:val="both"/>
      </w:pPr>
      <w:r>
        <w:t>Przewodniczący Zarządu prześle Radnym propozycje  planu pracy Zarządu na bieżącą ka</w:t>
      </w:r>
      <w:r>
        <w:t>dencję . Radni proszeni są  o wnoszenie uwag i propozycji. Temat będzie omawiany na następnej sesji.</w:t>
      </w:r>
    </w:p>
    <w:p w:rsidR="00046804" w:rsidRDefault="000A4D9E" w:rsidP="000734E0">
      <w:pPr>
        <w:pStyle w:val="Akapitzlist2"/>
        <w:numPr>
          <w:ilvl w:val="0"/>
          <w:numId w:val="6"/>
        </w:numPr>
        <w:ind w:leftChars="300" w:left="660"/>
        <w:jc w:val="both"/>
      </w:pPr>
      <w:r>
        <w:t>Przewodniczący Zarządu zorganizuje spotkanie ze Strażniczką Osiedlową i Komendantem SM , dla omówienia  zasad funkcjonowania Straży na Osiedlu.</w:t>
      </w:r>
    </w:p>
    <w:p w:rsidR="00046804" w:rsidRDefault="00046804" w:rsidP="000734E0">
      <w:pPr>
        <w:pStyle w:val="Akapitzlist2"/>
        <w:ind w:leftChars="300" w:left="660"/>
        <w:jc w:val="both"/>
      </w:pPr>
    </w:p>
    <w:p w:rsidR="00046804" w:rsidRDefault="00046804" w:rsidP="000734E0">
      <w:pPr>
        <w:pStyle w:val="Akapitzlist2"/>
        <w:ind w:leftChars="300" w:left="660"/>
        <w:jc w:val="both"/>
      </w:pPr>
    </w:p>
    <w:p w:rsidR="00046804" w:rsidRDefault="000A4D9E" w:rsidP="000734E0">
      <w:pPr>
        <w:pStyle w:val="Akapitzlist2"/>
        <w:numPr>
          <w:ilvl w:val="0"/>
          <w:numId w:val="7"/>
        </w:numPr>
        <w:ind w:leftChars="-100" w:left="-220"/>
        <w:jc w:val="both"/>
        <w:rPr>
          <w:b/>
          <w:bCs/>
        </w:rPr>
      </w:pPr>
      <w:r>
        <w:rPr>
          <w:b/>
          <w:bCs/>
        </w:rPr>
        <w:t xml:space="preserve"> Sprawy b</w:t>
      </w:r>
      <w:r>
        <w:rPr>
          <w:b/>
          <w:bCs/>
        </w:rPr>
        <w:t>ieżące .</w:t>
      </w:r>
    </w:p>
    <w:p w:rsidR="00046804" w:rsidRDefault="000A4D9E" w:rsidP="000734E0">
      <w:pPr>
        <w:pStyle w:val="Akapitzlist2"/>
        <w:ind w:leftChars="300" w:left="660"/>
        <w:jc w:val="both"/>
      </w:pPr>
      <w:r>
        <w:t>1. Biblioteka.</w:t>
      </w:r>
    </w:p>
    <w:p w:rsidR="00046804" w:rsidRDefault="000A4D9E" w:rsidP="000734E0">
      <w:pPr>
        <w:pStyle w:val="Akapitzlist2"/>
        <w:ind w:leftChars="300" w:left="660"/>
        <w:jc w:val="both"/>
      </w:pPr>
      <w:r>
        <w:t>Do dnia dzisiejszego filia nr.17 MBP nie przeniosła się ze szkoły nr 34  do nowej siedziby przy ul. Strachowskiego/ po Banku ING/. Wg uzyskanych informacji BP zawarła umowę przedwstępną z właścicielem obiektu, wstrzymując podpisanie</w:t>
      </w:r>
      <w:r>
        <w:t xml:space="preserve"> umowy ostatecznej do czasu zagwarantowania przez Miasto środków finansowych na wynajem lokalu.</w:t>
      </w:r>
    </w:p>
    <w:p w:rsidR="00046804" w:rsidRDefault="000A4D9E" w:rsidP="000734E0">
      <w:pPr>
        <w:pStyle w:val="Akapitzlist2"/>
        <w:numPr>
          <w:ilvl w:val="0"/>
          <w:numId w:val="8"/>
        </w:numPr>
        <w:ind w:leftChars="300" w:left="660"/>
        <w:jc w:val="both"/>
      </w:pPr>
      <w:r>
        <w:t>Centrum Kultury i Aktywności przy ul. Pszczelarskiej 7.</w:t>
      </w:r>
    </w:p>
    <w:p w:rsidR="00046804" w:rsidRDefault="000A4D9E" w:rsidP="000734E0">
      <w:pPr>
        <w:pStyle w:val="Akapitzlist2"/>
        <w:ind w:leftChars="300" w:left="660"/>
        <w:jc w:val="both"/>
      </w:pPr>
      <w:r>
        <w:t xml:space="preserve">Prowadzone są prace budowlane we wnętrzu budynku. </w:t>
      </w:r>
      <w:proofErr w:type="spellStart"/>
      <w:r>
        <w:t>Wg</w:t>
      </w:r>
      <w:proofErr w:type="spellEnd"/>
      <w:r>
        <w:t>. oceny Rady w chwili obecnej potrzebne jest wprowad</w:t>
      </w:r>
      <w:r>
        <w:t>zenie zmian w aranżacji sali dużej / kolorystyka, doświetlenie światłem dziennym itp./ dla stworzenia możliwości prowadzenia  w niej zająć o różnorodnym charakterze. Realizacja projektu w aktualnej wersji / zamurowane okna, przeważająca kolorystyka czarna/</w:t>
      </w:r>
      <w:r>
        <w:t xml:space="preserve"> - ogranicza jej funk</w:t>
      </w:r>
      <w:r w:rsidR="00DD6662">
        <w:t>cje do przedstawień teatralnych</w:t>
      </w:r>
      <w:r>
        <w:t>. Dla zwiększenia wielofunkcyjności obiektu konieczny jest również zakup wyposażenia mobilnego/ składane stoły i krzesła/ ,co umożliwi  odbywanie spotkań  większych grup mieszkańców.</w:t>
      </w:r>
    </w:p>
    <w:p w:rsidR="00046804" w:rsidRDefault="000A4D9E" w:rsidP="000734E0">
      <w:pPr>
        <w:pStyle w:val="Akapitzlist2"/>
        <w:ind w:leftChars="300" w:left="660"/>
        <w:jc w:val="both"/>
      </w:pPr>
      <w:r>
        <w:t xml:space="preserve">W powyższej sprawie </w:t>
      </w:r>
      <w:r>
        <w:t>Rada skierowała w dniu 12.01.br. pismo do Departamentu Spraw Społecznych, oraz w dniu 18.01.br. -przekazała swoje pisemne  stanowisko inwestorowi zastępczemu z ramienia Miasta /ZIM/, i biuru projektów / Modulo/. Wg informacji uzyskanych przez Przewodnicząc</w:t>
      </w:r>
      <w:r>
        <w:t>ą Rady w ZIM - przeprowadzona została inwentaryzacja zakupionych materiałów , oraz wstrzymano zakup części nowych .Podjęcie   rozmów  Radą Osiedla na temat zmian -  uzależnione jest od decyzji Dyrektora Departamentu Spraw Społecznych.</w:t>
      </w:r>
      <w:bookmarkStart w:id="0" w:name="_GoBack"/>
      <w:bookmarkEnd w:id="0"/>
    </w:p>
    <w:p w:rsidR="00046804" w:rsidRDefault="00046804" w:rsidP="000734E0">
      <w:pPr>
        <w:pStyle w:val="Akapitzlist2"/>
        <w:ind w:left="0"/>
        <w:jc w:val="both"/>
      </w:pPr>
    </w:p>
    <w:p w:rsidR="00046804" w:rsidRDefault="000A4D9E" w:rsidP="000734E0">
      <w:pPr>
        <w:pStyle w:val="Akapitzlist2"/>
        <w:ind w:leftChars="300" w:left="660"/>
        <w:jc w:val="both"/>
      </w:pPr>
      <w:r>
        <w:lastRenderedPageBreak/>
        <w:t>3. Wrocławski Budżet</w:t>
      </w:r>
      <w:r>
        <w:t xml:space="preserve"> Obywatelski.</w:t>
      </w:r>
    </w:p>
    <w:p w:rsidR="00046804" w:rsidRDefault="000A4D9E" w:rsidP="000734E0">
      <w:pPr>
        <w:pStyle w:val="Akapitzlist2"/>
        <w:ind w:leftChars="300" w:left="660"/>
        <w:jc w:val="both"/>
      </w:pPr>
      <w:r>
        <w:t>Trwa kolejna edycja WBO. Radna Edyta Skuła przygotuje informacje o WBO na naszą stronę internetową.</w:t>
      </w:r>
    </w:p>
    <w:p w:rsidR="00046804" w:rsidRDefault="000A4D9E" w:rsidP="000734E0">
      <w:pPr>
        <w:pStyle w:val="Akapitzlist2"/>
        <w:numPr>
          <w:ilvl w:val="0"/>
          <w:numId w:val="9"/>
        </w:numPr>
        <w:ind w:leftChars="300" w:left="660"/>
        <w:jc w:val="both"/>
      </w:pPr>
      <w:r>
        <w:t>Konkurs fotograficzny.</w:t>
      </w:r>
    </w:p>
    <w:p w:rsidR="00046804" w:rsidRDefault="000A4D9E" w:rsidP="000734E0">
      <w:pPr>
        <w:pStyle w:val="Akapitzlist2"/>
        <w:ind w:leftChars="300" w:left="660"/>
        <w:jc w:val="both"/>
      </w:pPr>
      <w:r>
        <w:t>Na 29.01.br. Planowane jest spotkanie w sprawie organizacji konkursu fotograficznego dla mieszkańców Ołtaszyna.  Sprawę</w:t>
      </w:r>
      <w:r>
        <w:t xml:space="preserve"> prowadzi Radna Edyta Skuła. </w:t>
      </w:r>
    </w:p>
    <w:p w:rsidR="00046804" w:rsidRDefault="000A4D9E" w:rsidP="000734E0">
      <w:pPr>
        <w:pStyle w:val="Akapitzlist2"/>
        <w:numPr>
          <w:ilvl w:val="0"/>
          <w:numId w:val="10"/>
        </w:numPr>
        <w:ind w:leftChars="-100" w:left="-220"/>
        <w:jc w:val="both"/>
        <w:rPr>
          <w:b/>
          <w:bCs/>
        </w:rPr>
      </w:pPr>
      <w:r>
        <w:rPr>
          <w:b/>
          <w:bCs/>
        </w:rPr>
        <w:t>Wnioski mieszkańców.</w:t>
      </w:r>
    </w:p>
    <w:p w:rsidR="00046804" w:rsidRDefault="000A4D9E" w:rsidP="000734E0">
      <w:pPr>
        <w:pStyle w:val="Akapitzlist2"/>
        <w:ind w:leftChars="200" w:left="440"/>
        <w:jc w:val="both"/>
      </w:pPr>
      <w:r>
        <w:t xml:space="preserve">     1. Rada podjęła  w </w:t>
      </w:r>
      <w:proofErr w:type="spellStart"/>
      <w:r>
        <w:t>ZDiUM</w:t>
      </w:r>
      <w:proofErr w:type="spellEnd"/>
      <w:r>
        <w:t xml:space="preserve"> interwencję w sprawie przywrócenia do stanu pierwotnego pobocza  ul. Grota Roweckiego  na wysokości od skrzyżowania z ul. Kurpiów do nr.99. Po wykonanych robotach pozostawiono nieutwardzone pobocze , ze zwałami ziemi ,co uniem</w:t>
      </w:r>
      <w:r>
        <w:t>ożliwia ruch pieszy. Ul. Grota Roweckiego na tym odcinku nie posiada chodnika ani oświetlenia.</w:t>
      </w:r>
    </w:p>
    <w:p w:rsidR="00046804" w:rsidRDefault="000A4D9E" w:rsidP="000734E0">
      <w:pPr>
        <w:pStyle w:val="Akapitzlist2"/>
        <w:numPr>
          <w:ilvl w:val="0"/>
          <w:numId w:val="11"/>
        </w:numPr>
        <w:ind w:leftChars="200" w:left="440"/>
        <w:jc w:val="both"/>
      </w:pPr>
      <w:r>
        <w:t xml:space="preserve">Rada wystąpiła  do Komendanta  Miejskiego  z wnioskiem o spowodowanie usunięcia z terenu osiedla rasistowskich i </w:t>
      </w:r>
      <w:proofErr w:type="spellStart"/>
      <w:r>
        <w:t>neo-nacjonalistycznych</w:t>
      </w:r>
      <w:proofErr w:type="spellEnd"/>
      <w:r>
        <w:t xml:space="preserve"> napisów i znaków oraz dok</w:t>
      </w:r>
      <w:r>
        <w:t>onanie rozpoznania w zakresie działalności na obszarze Ołtaszyna grup posługujących się takimi symbolami.</w:t>
      </w:r>
    </w:p>
    <w:p w:rsidR="00046804" w:rsidRDefault="000A4D9E" w:rsidP="000734E0">
      <w:pPr>
        <w:pStyle w:val="Akapitzlist2"/>
        <w:numPr>
          <w:ilvl w:val="0"/>
          <w:numId w:val="11"/>
        </w:numPr>
        <w:ind w:leftChars="200" w:left="440"/>
        <w:jc w:val="both"/>
      </w:pPr>
      <w:r>
        <w:t xml:space="preserve">Rada odmówiła podjęcia interwencji w sprawie wykonania na ul. Pszczelarskiej progów zwalniających. Ul. Pszczelarska jest ul. jednokierunkową z </w:t>
      </w:r>
      <w:r>
        <w:t>bocznymi ogranicznikami szybkości , oznaczona jako strefa zamieszkania. Dyscyplinowaniem kierowców winna zająć się Straż Miejska i Policja.</w:t>
      </w:r>
    </w:p>
    <w:p w:rsidR="00046804" w:rsidRDefault="000A4D9E" w:rsidP="000734E0">
      <w:pPr>
        <w:pStyle w:val="Akapitzlist2"/>
        <w:numPr>
          <w:ilvl w:val="0"/>
          <w:numId w:val="11"/>
        </w:numPr>
        <w:ind w:leftChars="200" w:left="440"/>
        <w:jc w:val="both"/>
      </w:pPr>
      <w:r>
        <w:t>Wniosek w sprawie zabudowy działki przy ul. Nektarowej został przekazany do rozpatrzenia przez Komisję budownictwa.</w:t>
      </w:r>
    </w:p>
    <w:p w:rsidR="00046804" w:rsidRDefault="000A4D9E" w:rsidP="000734E0">
      <w:pPr>
        <w:pStyle w:val="Akapitzlist2"/>
        <w:numPr>
          <w:ilvl w:val="0"/>
          <w:numId w:val="12"/>
        </w:numPr>
        <w:ind w:leftChars="-100" w:left="-220"/>
        <w:jc w:val="both"/>
      </w:pPr>
      <w:r>
        <w:rPr>
          <w:b/>
          <w:bCs/>
        </w:rPr>
        <w:t>Zapytania radny</w:t>
      </w:r>
      <w:r>
        <w:rPr>
          <w:b/>
          <w:bCs/>
        </w:rPr>
        <w:t>ch i w</w:t>
      </w:r>
      <w:r>
        <w:rPr>
          <w:b/>
          <w:bCs/>
        </w:rPr>
        <w:t>olne wniosk</w:t>
      </w:r>
      <w:r>
        <w:t>i</w:t>
      </w:r>
      <w:r>
        <w:t xml:space="preserve"> .</w:t>
      </w:r>
    </w:p>
    <w:p w:rsidR="00046804" w:rsidRDefault="000A4D9E" w:rsidP="000734E0">
      <w:pPr>
        <w:pStyle w:val="Akapitzlist2"/>
        <w:ind w:leftChars="-100" w:left="-220"/>
        <w:jc w:val="both"/>
      </w:pPr>
      <w:r>
        <w:t xml:space="preserve">- Radny Antoni </w:t>
      </w:r>
      <w:proofErr w:type="spellStart"/>
      <w:r>
        <w:t>Puć</w:t>
      </w:r>
      <w:proofErr w:type="spellEnd"/>
      <w:r>
        <w:t xml:space="preserve"> zgłosił potrzebę przycięcia tui , przerośniętych poza płot posesji i ograniczających widoczność na ul. Kutrzeby w kierunku skrzyżowania z ul. Strachowskiego - sprawa do załatwienia przez Komisję Zielen</w:t>
      </w:r>
      <w:r>
        <w:t>i.</w:t>
      </w:r>
    </w:p>
    <w:p w:rsidR="00046804" w:rsidRDefault="000A4D9E" w:rsidP="000734E0">
      <w:pPr>
        <w:pStyle w:val="Akapitzlist2"/>
        <w:ind w:leftChars="-100" w:left="-220"/>
        <w:jc w:val="both"/>
      </w:pPr>
      <w:r>
        <w:t>- Radny Jacek Jońca sygnalizował temat  niebezpiecznego  wjazdu i wyjazdu na parking przed Biedronką. Sprawa zajmie się Zarząd</w:t>
      </w:r>
    </w:p>
    <w:p w:rsidR="00046804" w:rsidRDefault="000A4D9E" w:rsidP="000734E0">
      <w:pPr>
        <w:pStyle w:val="Akapitzlist2"/>
        <w:ind w:leftChars="-100" w:left="-220"/>
        <w:jc w:val="both"/>
      </w:pPr>
      <w:r>
        <w:rPr>
          <w:b/>
          <w:bCs/>
        </w:rPr>
        <w:t>9 .</w:t>
      </w:r>
      <w:r>
        <w:rPr>
          <w:b/>
          <w:bCs/>
        </w:rPr>
        <w:t>Przyjęcie protokoł</w:t>
      </w:r>
      <w:r>
        <w:rPr>
          <w:b/>
          <w:bCs/>
        </w:rPr>
        <w:t xml:space="preserve">u </w:t>
      </w:r>
      <w:r>
        <w:rPr>
          <w:b/>
          <w:bCs/>
        </w:rPr>
        <w:t xml:space="preserve">z </w:t>
      </w:r>
      <w:r>
        <w:rPr>
          <w:b/>
          <w:bCs/>
        </w:rPr>
        <w:t xml:space="preserve">VIII  </w:t>
      </w:r>
      <w:r>
        <w:rPr>
          <w:b/>
          <w:bCs/>
        </w:rPr>
        <w:t>se</w:t>
      </w:r>
      <w:r>
        <w:rPr>
          <w:b/>
          <w:bCs/>
        </w:rPr>
        <w:t xml:space="preserve">sji. </w:t>
      </w:r>
      <w:r>
        <w:t>- Przyjęto jednogłośnie.</w:t>
      </w:r>
    </w:p>
    <w:p w:rsidR="00046804" w:rsidRDefault="000A4D9E" w:rsidP="000734E0">
      <w:pPr>
        <w:pStyle w:val="Akapitzlist2"/>
        <w:ind w:leftChars="-100" w:left="-220"/>
        <w:jc w:val="both"/>
        <w:rPr>
          <w:b/>
          <w:bCs/>
        </w:rPr>
      </w:pPr>
      <w:r>
        <w:t>10</w:t>
      </w:r>
      <w:r>
        <w:rPr>
          <w:b/>
          <w:bCs/>
        </w:rPr>
        <w:t xml:space="preserve"> </w:t>
      </w:r>
      <w:r>
        <w:rPr>
          <w:b/>
          <w:bCs/>
        </w:rPr>
        <w:t xml:space="preserve">Zamknięcie </w:t>
      </w:r>
      <w:r>
        <w:rPr>
          <w:b/>
          <w:bCs/>
        </w:rPr>
        <w:t>sesji</w:t>
      </w:r>
      <w:r>
        <w:rPr>
          <w:b/>
          <w:bCs/>
        </w:rPr>
        <w:t>.</w:t>
      </w:r>
    </w:p>
    <w:p w:rsidR="00046804" w:rsidRDefault="00046804">
      <w:pPr>
        <w:pStyle w:val="Akapitzlist2"/>
        <w:ind w:leftChars="-100" w:left="-220"/>
      </w:pPr>
    </w:p>
    <w:p w:rsidR="00046804" w:rsidRDefault="00046804">
      <w:pPr>
        <w:pStyle w:val="Akapitzlist2"/>
      </w:pPr>
    </w:p>
    <w:p w:rsidR="00046804" w:rsidRDefault="000A4D9E">
      <w:pPr>
        <w:spacing w:before="240"/>
        <w:jc w:val="both"/>
      </w:pPr>
      <w:r>
        <w:t xml:space="preserve">Na tym </w:t>
      </w:r>
      <w:proofErr w:type="spellStart"/>
      <w:r>
        <w:t>protokoł</w:t>
      </w:r>
      <w:proofErr w:type="spellEnd"/>
      <w:r>
        <w:t xml:space="preserve"> zakończono.</w:t>
      </w:r>
    </w:p>
    <w:p w:rsidR="00046804" w:rsidRDefault="000A4D9E">
      <w:pPr>
        <w:spacing w:before="240"/>
        <w:ind w:left="360"/>
        <w:jc w:val="both"/>
      </w:pPr>
      <w:r>
        <w:t>Przewodniczą</w:t>
      </w:r>
      <w:r>
        <w:t>ca Rady Osiedla                                                                  Protokołował</w:t>
      </w:r>
      <w:r>
        <w:t>a</w:t>
      </w:r>
    </w:p>
    <w:p w:rsidR="00046804" w:rsidRDefault="000A4D9E">
      <w:pPr>
        <w:spacing w:before="240"/>
        <w:ind w:left="360"/>
        <w:jc w:val="both"/>
      </w:pPr>
      <w:r>
        <w:t xml:space="preserve">        Krystyna Sawińska                                                                              </w:t>
      </w:r>
      <w:r>
        <w:t>Urszula Zielińska</w:t>
      </w:r>
    </w:p>
    <w:sectPr w:rsidR="00046804" w:rsidSect="00046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43587"/>
    <w:multiLevelType w:val="multilevel"/>
    <w:tmpl w:val="17A4358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C9CB8"/>
    <w:multiLevelType w:val="singleLevel"/>
    <w:tmpl w:val="5A6C9CB8"/>
    <w:lvl w:ilvl="0">
      <w:start w:val="2"/>
      <w:numFmt w:val="decimal"/>
      <w:suff w:val="space"/>
      <w:lvlText w:val="%1."/>
      <w:lvlJc w:val="left"/>
    </w:lvl>
  </w:abstractNum>
  <w:abstractNum w:abstractNumId="2">
    <w:nsid w:val="5A6C9D8E"/>
    <w:multiLevelType w:val="singleLevel"/>
    <w:tmpl w:val="5A6C9D8E"/>
    <w:lvl w:ilvl="0">
      <w:start w:val="6"/>
      <w:numFmt w:val="decimal"/>
      <w:suff w:val="space"/>
      <w:lvlText w:val="%1."/>
      <w:lvlJc w:val="left"/>
    </w:lvl>
  </w:abstractNum>
  <w:abstractNum w:abstractNumId="3">
    <w:nsid w:val="5A6C9E5F"/>
    <w:multiLevelType w:val="singleLevel"/>
    <w:tmpl w:val="5A6C9E5F"/>
    <w:lvl w:ilvl="0">
      <w:start w:val="8"/>
      <w:numFmt w:val="decimal"/>
      <w:suff w:val="space"/>
      <w:lvlText w:val="%1."/>
      <w:lvlJc w:val="left"/>
    </w:lvl>
  </w:abstractNum>
  <w:abstractNum w:abstractNumId="4">
    <w:nsid w:val="5A6C9EE3"/>
    <w:multiLevelType w:val="singleLevel"/>
    <w:tmpl w:val="5A6C9EE3"/>
    <w:lvl w:ilvl="0">
      <w:start w:val="5"/>
      <w:numFmt w:val="decimal"/>
      <w:suff w:val="space"/>
      <w:lvlText w:val="%1."/>
      <w:lvlJc w:val="left"/>
    </w:lvl>
  </w:abstractNum>
  <w:abstractNum w:abstractNumId="5">
    <w:nsid w:val="5A6CA1D7"/>
    <w:multiLevelType w:val="singleLevel"/>
    <w:tmpl w:val="5A6CA1D7"/>
    <w:lvl w:ilvl="0">
      <w:start w:val="2"/>
      <w:numFmt w:val="decimal"/>
      <w:suff w:val="space"/>
      <w:lvlText w:val="%1."/>
      <w:lvlJc w:val="left"/>
    </w:lvl>
  </w:abstractNum>
  <w:abstractNum w:abstractNumId="6">
    <w:nsid w:val="5A6CB7E7"/>
    <w:multiLevelType w:val="singleLevel"/>
    <w:tmpl w:val="5A6CB7E7"/>
    <w:lvl w:ilvl="0">
      <w:start w:val="6"/>
      <w:numFmt w:val="decimal"/>
      <w:suff w:val="space"/>
      <w:lvlText w:val="%1."/>
      <w:lvlJc w:val="left"/>
    </w:lvl>
  </w:abstractNum>
  <w:abstractNum w:abstractNumId="7">
    <w:nsid w:val="5A6CB98A"/>
    <w:multiLevelType w:val="singleLevel"/>
    <w:tmpl w:val="5A6CB98A"/>
    <w:lvl w:ilvl="0">
      <w:start w:val="2"/>
      <w:numFmt w:val="decimal"/>
      <w:suff w:val="nothing"/>
      <w:lvlText w:val="%1."/>
      <w:lvlJc w:val="left"/>
    </w:lvl>
  </w:abstractNum>
  <w:abstractNum w:abstractNumId="8">
    <w:nsid w:val="5A6CB9E2"/>
    <w:multiLevelType w:val="singleLevel"/>
    <w:tmpl w:val="5A6CB9E2"/>
    <w:lvl w:ilvl="0">
      <w:start w:val="7"/>
      <w:numFmt w:val="decimal"/>
      <w:suff w:val="space"/>
      <w:lvlText w:val="%1."/>
      <w:lvlJc w:val="left"/>
    </w:lvl>
  </w:abstractNum>
  <w:abstractNum w:abstractNumId="9">
    <w:nsid w:val="5A6CBE63"/>
    <w:multiLevelType w:val="singleLevel"/>
    <w:tmpl w:val="5A6CBE63"/>
    <w:lvl w:ilvl="0">
      <w:start w:val="2"/>
      <w:numFmt w:val="decimal"/>
      <w:suff w:val="space"/>
      <w:lvlText w:val="%1."/>
      <w:lvlJc w:val="left"/>
    </w:lvl>
  </w:abstractNum>
  <w:abstractNum w:abstractNumId="10">
    <w:nsid w:val="5A6DB76E"/>
    <w:multiLevelType w:val="singleLevel"/>
    <w:tmpl w:val="5A6DB76E"/>
    <w:lvl w:ilvl="0">
      <w:start w:val="8"/>
      <w:numFmt w:val="decimal"/>
      <w:suff w:val="space"/>
      <w:lvlText w:val="%1."/>
      <w:lvlJc w:val="left"/>
    </w:lvl>
  </w:abstractNum>
  <w:abstractNum w:abstractNumId="11">
    <w:nsid w:val="5A6DB8F0"/>
    <w:multiLevelType w:val="singleLevel"/>
    <w:tmpl w:val="5A6DB8F0"/>
    <w:lvl w:ilvl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</w:compat>
  <w:rsids>
    <w:rsidRoot w:val="00172A27"/>
    <w:rsid w:val="00046804"/>
    <w:rsid w:val="00055611"/>
    <w:rsid w:val="000734E0"/>
    <w:rsid w:val="000A4D9E"/>
    <w:rsid w:val="00172A27"/>
    <w:rsid w:val="00193A7A"/>
    <w:rsid w:val="001D7699"/>
    <w:rsid w:val="00201E44"/>
    <w:rsid w:val="00243379"/>
    <w:rsid w:val="002D5CC9"/>
    <w:rsid w:val="0054146C"/>
    <w:rsid w:val="005D7583"/>
    <w:rsid w:val="007C4CE0"/>
    <w:rsid w:val="00944453"/>
    <w:rsid w:val="00B73607"/>
    <w:rsid w:val="00CE1AA1"/>
    <w:rsid w:val="00DA002A"/>
    <w:rsid w:val="00DD6662"/>
    <w:rsid w:val="00E600A7"/>
    <w:rsid w:val="00F117C9"/>
    <w:rsid w:val="00F26651"/>
    <w:rsid w:val="01EF4A03"/>
    <w:rsid w:val="036169AB"/>
    <w:rsid w:val="066F6244"/>
    <w:rsid w:val="071D4E23"/>
    <w:rsid w:val="0782041C"/>
    <w:rsid w:val="08A9495F"/>
    <w:rsid w:val="0AA97D78"/>
    <w:rsid w:val="0C1A49E9"/>
    <w:rsid w:val="0D9862E4"/>
    <w:rsid w:val="0E8B219C"/>
    <w:rsid w:val="11E154CC"/>
    <w:rsid w:val="12582912"/>
    <w:rsid w:val="12EA7B29"/>
    <w:rsid w:val="130021CA"/>
    <w:rsid w:val="14EE0359"/>
    <w:rsid w:val="17DC5ADA"/>
    <w:rsid w:val="184D3BEC"/>
    <w:rsid w:val="19436680"/>
    <w:rsid w:val="1D8A0BDA"/>
    <w:rsid w:val="1EFA7DA2"/>
    <w:rsid w:val="1F1E2895"/>
    <w:rsid w:val="1F7C56B5"/>
    <w:rsid w:val="204158B1"/>
    <w:rsid w:val="21C41F77"/>
    <w:rsid w:val="22A83944"/>
    <w:rsid w:val="22CB6A50"/>
    <w:rsid w:val="23AA57AD"/>
    <w:rsid w:val="27E561DA"/>
    <w:rsid w:val="290147A3"/>
    <w:rsid w:val="2BE7681F"/>
    <w:rsid w:val="2C4E4933"/>
    <w:rsid w:val="2CC777D4"/>
    <w:rsid w:val="2CC857FC"/>
    <w:rsid w:val="305F49E9"/>
    <w:rsid w:val="30D76FDA"/>
    <w:rsid w:val="350A3341"/>
    <w:rsid w:val="35726841"/>
    <w:rsid w:val="36A97DB7"/>
    <w:rsid w:val="37743001"/>
    <w:rsid w:val="377C14C3"/>
    <w:rsid w:val="38C041A9"/>
    <w:rsid w:val="393747E2"/>
    <w:rsid w:val="3E3B2A20"/>
    <w:rsid w:val="409D0E09"/>
    <w:rsid w:val="410F68D8"/>
    <w:rsid w:val="43997487"/>
    <w:rsid w:val="449F591F"/>
    <w:rsid w:val="44C21356"/>
    <w:rsid w:val="45E31695"/>
    <w:rsid w:val="46724D03"/>
    <w:rsid w:val="476E023D"/>
    <w:rsid w:val="4A1A7B00"/>
    <w:rsid w:val="4B8B4CA3"/>
    <w:rsid w:val="52B15F76"/>
    <w:rsid w:val="5300693B"/>
    <w:rsid w:val="54F41B47"/>
    <w:rsid w:val="55FA6003"/>
    <w:rsid w:val="565E23DC"/>
    <w:rsid w:val="56F265AD"/>
    <w:rsid w:val="57E5130B"/>
    <w:rsid w:val="581F7F9B"/>
    <w:rsid w:val="59BA2715"/>
    <w:rsid w:val="5AF81F4E"/>
    <w:rsid w:val="5B8C0347"/>
    <w:rsid w:val="5BBB431D"/>
    <w:rsid w:val="5DE524CC"/>
    <w:rsid w:val="611016FF"/>
    <w:rsid w:val="63C552B6"/>
    <w:rsid w:val="6B922004"/>
    <w:rsid w:val="6C6F170F"/>
    <w:rsid w:val="70297B43"/>
    <w:rsid w:val="727C662B"/>
    <w:rsid w:val="7AEC4A5E"/>
    <w:rsid w:val="7B1C7F82"/>
    <w:rsid w:val="7D96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8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qFormat/>
    <w:rsid w:val="00046804"/>
    <w:rPr>
      <w:color w:val="0000FF"/>
      <w:u w:val="single"/>
    </w:rPr>
  </w:style>
  <w:style w:type="paragraph" w:customStyle="1" w:styleId="Akapitzlist1">
    <w:name w:val="Akapit z listą1"/>
    <w:basedOn w:val="Normalny"/>
    <w:uiPriority w:val="34"/>
    <w:qFormat/>
    <w:rsid w:val="00046804"/>
    <w:pPr>
      <w:ind w:left="720"/>
      <w:contextualSpacing/>
    </w:pPr>
  </w:style>
  <w:style w:type="paragraph" w:customStyle="1" w:styleId="Akapitzlist2">
    <w:name w:val="Akapit z listą2"/>
    <w:basedOn w:val="Normalny"/>
    <w:uiPriority w:val="34"/>
    <w:qFormat/>
    <w:rsid w:val="00046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1339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Sebastian Wilk</cp:lastModifiedBy>
  <cp:revision>2</cp:revision>
  <cp:lastPrinted>2017-11-20T15:16:00Z</cp:lastPrinted>
  <dcterms:created xsi:type="dcterms:W3CDTF">2018-01-28T20:54:00Z</dcterms:created>
  <dcterms:modified xsi:type="dcterms:W3CDTF">2018-01-28T20:54:00Z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1045-10.1.0.5785</vt:lpwstr>
  </property>
</Properties>
</file>