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53" w:rsidRDefault="005D7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 V</w:t>
      </w:r>
      <w:r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 SESJI RADY OSIEDLA OŁTASZYN</w:t>
      </w:r>
    </w:p>
    <w:p w:rsidR="00944453" w:rsidRDefault="005D7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 xml:space="preserve">13 listopada </w:t>
      </w:r>
      <w:r>
        <w:rPr>
          <w:b/>
          <w:sz w:val="24"/>
          <w:szCs w:val="24"/>
        </w:rPr>
        <w:t xml:space="preserve">2017 r. </w:t>
      </w:r>
    </w:p>
    <w:p w:rsidR="00944453" w:rsidRDefault="00944453">
      <w:pPr>
        <w:jc w:val="both"/>
        <w:rPr>
          <w:sz w:val="24"/>
          <w:szCs w:val="24"/>
        </w:rPr>
      </w:pPr>
    </w:p>
    <w:p w:rsidR="00944453" w:rsidRDefault="005D7583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Otwarcie sesji </w:t>
      </w:r>
      <w:r>
        <w:rPr>
          <w:b/>
        </w:rPr>
        <w:t>.</w:t>
      </w:r>
    </w:p>
    <w:p w:rsidR="00944453" w:rsidRDefault="005D7583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>Sporządzenie l</w:t>
      </w:r>
      <w:r>
        <w:rPr>
          <w:b/>
        </w:rPr>
        <w:t>ist</w:t>
      </w:r>
      <w:r>
        <w:rPr>
          <w:b/>
        </w:rPr>
        <w:t>y</w:t>
      </w:r>
      <w:r>
        <w:rPr>
          <w:b/>
        </w:rPr>
        <w:t xml:space="preserve"> obecności     -  </w:t>
      </w:r>
      <w:r>
        <w:t xml:space="preserve">załącznik nr 1 do protokołu. Obecnych </w:t>
      </w:r>
      <w:r>
        <w:t>9</w:t>
      </w:r>
      <w:r>
        <w:t xml:space="preserve"> radnych. Nieobecni: </w:t>
      </w:r>
      <w:r>
        <w:t xml:space="preserve">Dorota Chrzanowska - Jarosławska, Urszula Gabor -Zielińska, Iwona </w:t>
      </w:r>
      <w:r>
        <w:t>Kowalska , Anna Leończyk</w:t>
      </w:r>
      <w:r w:rsidR="007C4CE0">
        <w:t xml:space="preserve"> </w:t>
      </w:r>
      <w:r>
        <w:t>,Paweł Przybylski, Edyta Skuła.</w:t>
      </w:r>
    </w:p>
    <w:p w:rsidR="00944453" w:rsidRDefault="005D7583">
      <w:pPr>
        <w:pStyle w:val="Akapitzlist1"/>
        <w:ind w:left="660"/>
        <w:jc w:val="both"/>
        <w:rPr>
          <w:b/>
        </w:rPr>
      </w:pPr>
      <w:r>
        <w:t xml:space="preserve"> Radna I</w:t>
      </w:r>
      <w:r>
        <w:t>wona Kowalska</w:t>
      </w:r>
      <w:r>
        <w:t xml:space="preserve"> uczestniczyła w sesji do czasu omawiania  pkt. 6 włącznie.</w:t>
      </w:r>
      <w:r>
        <w:t xml:space="preserve"> </w:t>
      </w:r>
    </w:p>
    <w:p w:rsidR="00944453" w:rsidRDefault="005D7583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Zatwierdzenie porządku sesji   </w:t>
      </w:r>
      <w:r>
        <w:t>- przyjęto jednogłośni</w:t>
      </w:r>
      <w:r>
        <w:t>e. S</w:t>
      </w:r>
      <w:r>
        <w:t>esja przebiegała zgodnie z porządkiem obrad -   załącznik nr</w:t>
      </w:r>
      <w:r>
        <w:t xml:space="preserve"> 2 do protokołu.</w:t>
      </w:r>
    </w:p>
    <w:p w:rsidR="00944453" w:rsidRDefault="005D7583">
      <w:pPr>
        <w:pStyle w:val="Akapitzlist1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Powołanie  komisji skrutacyjnej  i wybór Wiceprzewodniczącego Rady Osiedla.</w:t>
      </w:r>
    </w:p>
    <w:p w:rsidR="00944453" w:rsidRDefault="005D7583">
      <w:pPr>
        <w:pStyle w:val="Akapitzlist1"/>
        <w:ind w:left="360"/>
        <w:jc w:val="both"/>
        <w:rPr>
          <w:b/>
        </w:rPr>
      </w:pPr>
      <w:r>
        <w:t>W związku ze złożeniem pisemnej rezygnacji przez dotychczasową Wiceprzewodniczącą Rady Osiedla - Annę Leończyk  -Rada przyjęła jej  rezygnację i przystąpiła do wyb</w:t>
      </w:r>
      <w:r>
        <w:t>oru nowego radnego na tę funkcję:</w:t>
      </w:r>
    </w:p>
    <w:p w:rsidR="00944453" w:rsidRDefault="005D7583">
      <w:pPr>
        <w:pStyle w:val="Akapitzlist1"/>
        <w:ind w:leftChars="300" w:left="660"/>
        <w:jc w:val="both"/>
        <w:rPr>
          <w:b/>
        </w:rPr>
      </w:pPr>
      <w:r>
        <w:t>a. Powołano Komisję skrutacyjną w składzie :</w:t>
      </w:r>
    </w:p>
    <w:p w:rsidR="00944453" w:rsidRDefault="005D7583">
      <w:pPr>
        <w:pStyle w:val="Akapitzlist1"/>
        <w:ind w:leftChars="300" w:left="660"/>
        <w:jc w:val="both"/>
      </w:pPr>
      <w:r>
        <w:t xml:space="preserve"> - Alicja Urban - Przewodnicząca</w:t>
      </w:r>
    </w:p>
    <w:p w:rsidR="00944453" w:rsidRDefault="005D7583">
      <w:pPr>
        <w:pStyle w:val="Akapitzlist1"/>
        <w:ind w:leftChars="300" w:left="660"/>
        <w:jc w:val="both"/>
      </w:pPr>
      <w:r>
        <w:t xml:space="preserve">- Antoni </w:t>
      </w:r>
      <w:proofErr w:type="spellStart"/>
      <w:r>
        <w:t>Puć</w:t>
      </w:r>
      <w:proofErr w:type="spellEnd"/>
      <w:r>
        <w:t xml:space="preserve"> - członek</w:t>
      </w:r>
    </w:p>
    <w:p w:rsidR="00944453" w:rsidRDefault="005D7583">
      <w:pPr>
        <w:pStyle w:val="Akapitzlist1"/>
        <w:ind w:leftChars="300" w:left="660"/>
        <w:jc w:val="both"/>
      </w:pPr>
      <w:r>
        <w:t>- Sebastian Wilk - członek.</w:t>
      </w:r>
    </w:p>
    <w:p w:rsidR="00944453" w:rsidRDefault="005D7583">
      <w:pPr>
        <w:pStyle w:val="Akapitzlist1"/>
        <w:ind w:leftChars="300" w:left="660"/>
      </w:pPr>
      <w:r>
        <w:t xml:space="preserve"> b. W głosowaniu tajnym - Radni dokonali  jednogłośnie wyboru nowego  Wiceprzewodniczącego Ra</w:t>
      </w:r>
      <w:r>
        <w:t xml:space="preserve">dy Osiedla , którym został  Maciej </w:t>
      </w:r>
      <w:proofErr w:type="spellStart"/>
      <w:r>
        <w:t>Kucfir</w:t>
      </w:r>
      <w:proofErr w:type="spellEnd"/>
      <w:r>
        <w:t xml:space="preserve">.   W załączeniu - </w:t>
      </w:r>
      <w:proofErr w:type="spellStart"/>
      <w:r>
        <w:t>Protokoł</w:t>
      </w:r>
      <w:proofErr w:type="spellEnd"/>
      <w:r>
        <w:t xml:space="preserve"> Komisji skrutacyjnej .</w:t>
      </w:r>
    </w:p>
    <w:p w:rsidR="00944453" w:rsidRDefault="005D7583" w:rsidP="007C4CE0">
      <w:pPr>
        <w:ind w:leftChars="300" w:left="660"/>
      </w:pPr>
      <w:r>
        <w:t xml:space="preserve">c. Radni przyjęli uchwałę </w:t>
      </w:r>
      <w:proofErr w:type="spellStart"/>
      <w:r>
        <w:t>nr.VII</w:t>
      </w:r>
      <w:proofErr w:type="spellEnd"/>
      <w:r>
        <w:t xml:space="preserve">/21/17 w sprawie </w:t>
      </w:r>
      <w:r>
        <w:t>przyjęcia  rezygnacji z funkcji  Wiceprzewodniczącego  Rady Osiedla Ołtaszyn i wyboru nowego Wiceprzewodniczącego.</w:t>
      </w:r>
    </w:p>
    <w:p w:rsidR="00944453" w:rsidRDefault="005D7583" w:rsidP="007C4CE0">
      <w:pPr>
        <w:ind w:leftChars="300" w:left="660"/>
      </w:pPr>
      <w:r>
        <w:t>Głosowanie - przyjęto jednogłośnie</w:t>
      </w:r>
    </w:p>
    <w:p w:rsidR="00944453" w:rsidRDefault="005D7583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>Procedowanie uchwał</w:t>
      </w:r>
      <w:r>
        <w:t xml:space="preserve">.  </w:t>
      </w:r>
      <w:r>
        <w:rPr>
          <w:b/>
        </w:rPr>
        <w:t xml:space="preserve"> </w:t>
      </w:r>
    </w:p>
    <w:p w:rsidR="00944453" w:rsidRDefault="005D7583">
      <w:pPr>
        <w:pStyle w:val="Akapitzlist1"/>
        <w:jc w:val="both"/>
      </w:pPr>
      <w:r>
        <w:t>Rada podjęła uchwał</w:t>
      </w:r>
      <w:r>
        <w:t>ę</w:t>
      </w:r>
      <w:r>
        <w:t>:</w:t>
      </w:r>
    </w:p>
    <w:p w:rsidR="00944453" w:rsidRDefault="005D7583">
      <w:pPr>
        <w:pStyle w:val="Akapitzlist1"/>
        <w:jc w:val="both"/>
      </w:pPr>
      <w:r>
        <w:t>- nr V</w:t>
      </w:r>
      <w:r>
        <w:t>II</w:t>
      </w:r>
      <w:r>
        <w:t>/</w:t>
      </w:r>
      <w:r>
        <w:t>22</w:t>
      </w:r>
      <w:r>
        <w:t xml:space="preserve">/17    - w sprawie </w:t>
      </w:r>
      <w:r>
        <w:t>koncesji na alkohol</w:t>
      </w:r>
    </w:p>
    <w:p w:rsidR="00944453" w:rsidRDefault="005D7583">
      <w:pPr>
        <w:pStyle w:val="Akapitzlist1"/>
        <w:jc w:val="both"/>
      </w:pPr>
      <w:r>
        <w:t>G</w:t>
      </w:r>
      <w:r>
        <w:t>łosowanie;  przyjęto jednogłośnie</w:t>
      </w:r>
      <w:r>
        <w:t>.</w:t>
      </w:r>
    </w:p>
    <w:p w:rsidR="00944453" w:rsidRDefault="005D7583">
      <w:pPr>
        <w:pStyle w:val="Akapitzlist1"/>
        <w:jc w:val="both"/>
      </w:pPr>
      <w:r>
        <w:t>- nr. VII/23/17 w sprawie zmian w sprawie finansowym Osiedla Ołtaszyn  na 2017r.</w:t>
      </w:r>
    </w:p>
    <w:p w:rsidR="00944453" w:rsidRDefault="005D7583">
      <w:pPr>
        <w:pStyle w:val="Akapitzlist1"/>
        <w:jc w:val="both"/>
      </w:pPr>
      <w:r>
        <w:t>Głosowanie - przyjęto jednogłośnie.</w:t>
      </w:r>
    </w:p>
    <w:p w:rsidR="00944453" w:rsidRDefault="00944453">
      <w:pPr>
        <w:pStyle w:val="Akapitzlist1"/>
        <w:jc w:val="both"/>
      </w:pPr>
    </w:p>
    <w:p w:rsidR="00944453" w:rsidRDefault="005D7583">
      <w:pPr>
        <w:numPr>
          <w:ilvl w:val="0"/>
          <w:numId w:val="1"/>
        </w:numPr>
      </w:pPr>
      <w:r>
        <w:rPr>
          <w:b/>
          <w:bCs/>
        </w:rPr>
        <w:t>Informacj</w:t>
      </w:r>
      <w:r>
        <w:rPr>
          <w:b/>
          <w:bCs/>
        </w:rPr>
        <w:t>a o działaniach Zarządu:</w:t>
      </w:r>
    </w:p>
    <w:p w:rsidR="00944453" w:rsidRDefault="005D7583" w:rsidP="007C4CE0">
      <w:pPr>
        <w:ind w:leftChars="199" w:left="438"/>
      </w:pPr>
      <w:r>
        <w:t>Przewodniczący Zarządu Sebastian Wilk Omówił następujące sprawy:</w:t>
      </w:r>
    </w:p>
    <w:p w:rsidR="00944453" w:rsidRDefault="005D7583" w:rsidP="007C4CE0">
      <w:pPr>
        <w:ind w:leftChars="199" w:left="438"/>
      </w:pPr>
      <w:r>
        <w:t xml:space="preserve"> a. Przeprowadzenie przez WCRS inwentaryzacji w siedzibie Rady Osiedla.</w:t>
      </w:r>
    </w:p>
    <w:p w:rsidR="00944453" w:rsidRDefault="005D7583" w:rsidP="007C4CE0">
      <w:pPr>
        <w:ind w:leftChars="199" w:left="438"/>
      </w:pPr>
      <w:r>
        <w:t xml:space="preserve"> b. Remont budynku przy ul. Pszczelarskiej 7.</w:t>
      </w:r>
    </w:p>
    <w:p w:rsidR="00944453" w:rsidRDefault="005D7583" w:rsidP="007C4CE0">
      <w:pPr>
        <w:ind w:leftChars="199" w:left="438"/>
      </w:pPr>
      <w:r>
        <w:t>c.</w:t>
      </w:r>
      <w:r>
        <w:t xml:space="preserve"> Działania podejmowane w sprawie Filii nr 17 MBP. W dniu 03.11.br. Dyrektor Miejskiej Biblioteki Publicznej  Andrzej  Ociepa oraz Radny Sebastian Wilk dokonali przeglądu  trzech lokali </w:t>
      </w:r>
      <w:r>
        <w:lastRenderedPageBreak/>
        <w:t>komercyjnych , które mogłyby zostać zaadaptowane dla potrzeb biblioteki</w:t>
      </w:r>
      <w:r>
        <w:t>. Oczekujemy na zajęcie oficjalnego stanowiska  w tej sprawie przez UM.</w:t>
      </w:r>
    </w:p>
    <w:p w:rsidR="00944453" w:rsidRDefault="005D7583" w:rsidP="007C4CE0">
      <w:pPr>
        <w:ind w:leftChars="199" w:left="438"/>
      </w:pPr>
      <w:r>
        <w:t>d. Zabudowa ul. Orawskiej. Przewodniczący Zarządu i Przewodniczący Komisji ds. Budownictwa i Infrastruktury - spotkali się z przedstawicielem Dewelopera , planującego budowę siedmiu bu</w:t>
      </w:r>
      <w:r>
        <w:t xml:space="preserve">dynków wielorodzinnych na tej ulicy  wraz z 229 garażami .  Radni przedstawili stanowisko Rady w tej sprawie wskazując na konieczność  </w:t>
      </w:r>
      <w:r>
        <w:rPr>
          <w:rFonts w:ascii="Helvetica" w:eastAsia="Helvetica" w:hAnsi="Helvetica" w:cs="Helvetica"/>
          <w:color w:val="1D2129"/>
          <w:sz w:val="14"/>
          <w:szCs w:val="14"/>
          <w:shd w:val="clear" w:color="auto" w:fill="F6F7F9"/>
        </w:rPr>
        <w:t> </w:t>
      </w:r>
      <w:r>
        <w:t xml:space="preserve">wypracowania przed rozpoczęciem budowy  </w:t>
      </w:r>
      <w:r>
        <w:t xml:space="preserve">rozwiązań przeciwdziałających pogorszeniu warunków życia mieszkańców .  Osiedle </w:t>
      </w:r>
      <w:r>
        <w:t>jest nie przygotowane na przyjęcie  tysięcy nowych mieszkańców w sytuacji przeciążonego i niedrożnego systemu komunikacyjnego oraz niewydolnych placówek oświatowo -wychowawczych/ przedszkole i szkoła/.Budowa planowana jest przy wąskiej 5-cio metrowej drodz</w:t>
      </w:r>
      <w:r>
        <w:t>e nie wyprowadzającej ruchu z osiedla, lecz kierującej go do środka Ołtaszyna.</w:t>
      </w:r>
    </w:p>
    <w:p w:rsidR="00944453" w:rsidRDefault="005D7583" w:rsidP="007C4CE0">
      <w:pPr>
        <w:ind w:leftChars="199" w:left="438"/>
      </w:pPr>
      <w:r>
        <w:t>Przewodniczący Zarządu poinformował</w:t>
      </w:r>
      <w:r w:rsidR="007C4CE0">
        <w:t xml:space="preserve"> ,że został zapisany  na spotkanie  </w:t>
      </w:r>
      <w:r>
        <w:t xml:space="preserve"> z Prezydentem Miasta</w:t>
      </w:r>
      <w:r w:rsidR="007C4CE0">
        <w:t>.</w:t>
      </w:r>
      <w:r>
        <w:t xml:space="preserve"> </w:t>
      </w:r>
      <w:r w:rsidR="007C4CE0">
        <w:t xml:space="preserve"> Przedmiotem spotkania będą  problemy związane z  zabudową</w:t>
      </w:r>
      <w:r>
        <w:t xml:space="preserve"> osiedla .</w:t>
      </w:r>
    </w:p>
    <w:p w:rsidR="00944453" w:rsidRDefault="005D7583" w:rsidP="007C4CE0">
      <w:pPr>
        <w:ind w:leftChars="199" w:left="438"/>
      </w:pPr>
      <w:r>
        <w:t xml:space="preserve">Skierował też pismo do </w:t>
      </w:r>
      <w:proofErr w:type="spellStart"/>
      <w:r>
        <w:t>ZDiUM</w:t>
      </w:r>
      <w:proofErr w:type="spellEnd"/>
      <w:r>
        <w:t xml:space="preserve"> w sprawie budowy</w:t>
      </w:r>
      <w:r>
        <w:t xml:space="preserve"> dróg na osiedlu Ołtaszyn w tym ul. Świt z szeregiem pytań / zamieszczone na stronie internetowej RO w zakładce Interwencje/.</w:t>
      </w:r>
    </w:p>
    <w:p w:rsidR="00944453" w:rsidRDefault="005D7583" w:rsidP="007C4CE0">
      <w:pPr>
        <w:ind w:leftChars="199" w:left="438"/>
      </w:pPr>
      <w:r>
        <w:t>d. Nawiezienie na ul. Motylkową  sypkiego materiału , roznoszonego na oponach samochodów na inne ulice. Zarząd wystąpił w tej spra</w:t>
      </w:r>
      <w:r>
        <w:t>wie z interwencją  do ZDIUM.</w:t>
      </w:r>
    </w:p>
    <w:p w:rsidR="00944453" w:rsidRDefault="005D7583">
      <w:pPr>
        <w:ind w:left="720"/>
        <w:jc w:val="both"/>
      </w:pPr>
      <w:r>
        <w:t xml:space="preserve"> - </w:t>
      </w:r>
    </w:p>
    <w:p w:rsidR="00944453" w:rsidRDefault="005D7583">
      <w:pPr>
        <w:numPr>
          <w:ilvl w:val="0"/>
          <w:numId w:val="1"/>
        </w:numPr>
        <w:ind w:left="360"/>
        <w:jc w:val="both"/>
        <w:rPr>
          <w:bCs/>
        </w:rPr>
      </w:pPr>
      <w:r>
        <w:rPr>
          <w:b/>
        </w:rPr>
        <w:t>Sprawy bieżące</w:t>
      </w:r>
    </w:p>
    <w:p w:rsidR="00944453" w:rsidRDefault="005D7583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Radni wskazali  jako miejsce na ustawienie  nowej gabloty - rejon skrzyżowania  ul. Kutrzeby i Strachowskiego - w rejonie przystanku . Odpowiedź w tej sprawie przekaże WCRS - Przewodnicząca Rady.</w:t>
      </w:r>
    </w:p>
    <w:p w:rsidR="00944453" w:rsidRDefault="005D7583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Teren przed </w:t>
      </w:r>
      <w:r>
        <w:rPr>
          <w:bCs/>
        </w:rPr>
        <w:t xml:space="preserve"> sklepem Biedronka  powinien zostać przeznaczony na ogólnodostępny parking.</w:t>
      </w:r>
      <w:r w:rsidR="00F117C9">
        <w:rPr>
          <w:bCs/>
        </w:rPr>
        <w:t xml:space="preserve"> </w:t>
      </w:r>
      <w:r>
        <w:rPr>
          <w:bCs/>
        </w:rPr>
        <w:t xml:space="preserve">Jest to jedyne miejsce na </w:t>
      </w:r>
      <w:proofErr w:type="spellStart"/>
      <w:r>
        <w:rPr>
          <w:bCs/>
        </w:rPr>
        <w:t>Ołtaszynie</w:t>
      </w:r>
      <w:proofErr w:type="spellEnd"/>
      <w:r>
        <w:rPr>
          <w:bCs/>
        </w:rPr>
        <w:t xml:space="preserve"> , które można wykorzystać na ten cel Radni podjęli w tej sprawie uchwałę nr VII/24/14 w sprawie budowy parkingu na osiedlu Ołtaszyn.</w:t>
      </w:r>
    </w:p>
    <w:p w:rsidR="00944453" w:rsidRDefault="005D7583">
      <w:pPr>
        <w:jc w:val="both"/>
        <w:rPr>
          <w:bCs/>
        </w:rPr>
      </w:pPr>
      <w:r>
        <w:rPr>
          <w:bCs/>
        </w:rPr>
        <w:t xml:space="preserve">Głosowanie </w:t>
      </w:r>
      <w:r>
        <w:rPr>
          <w:bCs/>
        </w:rPr>
        <w:t>- przyjęto jednogłośnie.</w:t>
      </w:r>
    </w:p>
    <w:p w:rsidR="00944453" w:rsidRDefault="005D7583">
      <w:pPr>
        <w:jc w:val="both"/>
        <w:rPr>
          <w:bCs/>
        </w:rPr>
      </w:pPr>
      <w:r>
        <w:rPr>
          <w:bCs/>
        </w:rPr>
        <w:t>c. Radna Alicja Urban - będzie koordynowała organizację Wigilii dla osób samotnych i seniorów .</w:t>
      </w:r>
    </w:p>
    <w:p w:rsidR="00944453" w:rsidRDefault="005D758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Wnioski mieszkańców.</w:t>
      </w:r>
    </w:p>
    <w:p w:rsidR="00944453" w:rsidRDefault="005D7583">
      <w:pPr>
        <w:jc w:val="both"/>
      </w:pPr>
      <w:r>
        <w:t>Do Rady wpłynęły wnioski w następujących sprawach:</w:t>
      </w:r>
    </w:p>
    <w:p w:rsidR="00944453" w:rsidRDefault="005D7583">
      <w:pPr>
        <w:numPr>
          <w:ilvl w:val="0"/>
          <w:numId w:val="4"/>
        </w:numPr>
        <w:jc w:val="both"/>
      </w:pPr>
      <w:r>
        <w:t xml:space="preserve"> zamieszczania na stronie protokołów posiedzeń  Zarządu i rozliczenia budżetu Rady  - wniosek przyjęty do realizacji.</w:t>
      </w:r>
    </w:p>
    <w:p w:rsidR="00944453" w:rsidRDefault="005D7583">
      <w:pPr>
        <w:jc w:val="both"/>
      </w:pPr>
      <w:r>
        <w:t>b.</w:t>
      </w:r>
      <w:r w:rsidR="00F117C9">
        <w:t xml:space="preserve"> zamontowanie na zbiorniku p-</w:t>
      </w:r>
      <w:proofErr w:type="spellStart"/>
      <w:r w:rsidR="00F117C9">
        <w:t>poż</w:t>
      </w:r>
      <w:proofErr w:type="spellEnd"/>
      <w:r w:rsidR="00F117C9">
        <w:t>.</w:t>
      </w:r>
      <w:r>
        <w:t xml:space="preserve"> przy ul. Strachowskiego wodotrysku oraz platformy lęgowej dla kaczek.</w:t>
      </w:r>
    </w:p>
    <w:p w:rsidR="00944453" w:rsidRDefault="005D7583">
      <w:pPr>
        <w:jc w:val="both"/>
      </w:pPr>
      <w:r>
        <w:t>c. wykonania na skwerze wzdłuż ul</w:t>
      </w:r>
      <w:r>
        <w:t>. Strachowskiego przejść poprzecznych, ustawienie ławek oraz rozważenie możliwości ustawienia ścianek izolujących od hałasu i spalin z drogi.</w:t>
      </w:r>
    </w:p>
    <w:p w:rsidR="00944453" w:rsidRDefault="005D7583">
      <w:pPr>
        <w:jc w:val="both"/>
      </w:pPr>
      <w:r>
        <w:lastRenderedPageBreak/>
        <w:t>d. usunięcia gruzu zalegającego przy ul. Strachowskiego- efekt zwalenia się dębu na mur  i dom.</w:t>
      </w:r>
    </w:p>
    <w:p w:rsidR="00944453" w:rsidRDefault="005D7583">
      <w:pPr>
        <w:jc w:val="both"/>
      </w:pPr>
      <w:r>
        <w:t xml:space="preserve">e.  usunięcia </w:t>
      </w:r>
      <w:r>
        <w:t>śmieci zalegających na ul. Kleeberga,</w:t>
      </w:r>
    </w:p>
    <w:p w:rsidR="00944453" w:rsidRDefault="005D7583">
      <w:pPr>
        <w:jc w:val="both"/>
      </w:pPr>
      <w:r>
        <w:t>f. Brak oświetlenia na ul. Parafialnej - w bieżącym tygodniu ma zostać wykonane oświetlenie pierwszej pętli od ul. Łubinowej do ul.</w:t>
      </w:r>
      <w:r w:rsidR="00F117C9">
        <w:t xml:space="preserve"> </w:t>
      </w:r>
      <w:r>
        <w:t>Pszczelarskiej.</w:t>
      </w:r>
    </w:p>
    <w:p w:rsidR="00F117C9" w:rsidRDefault="00F117C9">
      <w:pPr>
        <w:jc w:val="both"/>
      </w:pPr>
      <w:r>
        <w:t>g. z</w:t>
      </w:r>
      <w:r w:rsidR="005D7583">
        <w:t>amieszczenie na stronie internetowej Rady stanowiska w sprawie opóź</w:t>
      </w:r>
      <w:r w:rsidR="005D7583">
        <w:t>nień w budowie Wschodniej Obwodnicy Wrocławia - stanowisko podpisane przez cztery południowe osiedla  jest zamieszczone na stronie  w zakładce Interwencje</w:t>
      </w:r>
    </w:p>
    <w:p w:rsidR="00944453" w:rsidRDefault="00F117C9">
      <w:pPr>
        <w:jc w:val="both"/>
      </w:pPr>
      <w:r>
        <w:t>h</w:t>
      </w:r>
      <w:bookmarkStart w:id="0" w:name="_GoBack"/>
      <w:bookmarkEnd w:id="0"/>
      <w:r w:rsidR="005D7583">
        <w:t xml:space="preserve">. podjęcia działań dla usunięcia nieczynnego od ponad roku kiosku na skwerze naprzeciwko kościoła- </w:t>
      </w:r>
      <w:r w:rsidR="005D7583">
        <w:t xml:space="preserve">Rada wystąpiła do </w:t>
      </w:r>
      <w:proofErr w:type="spellStart"/>
      <w:r w:rsidR="005D7583">
        <w:t>ZDiUM</w:t>
      </w:r>
      <w:proofErr w:type="spellEnd"/>
      <w:r w:rsidR="005D7583">
        <w:t xml:space="preserve"> o informację na temat umowy dzierżawy terenu pod kiosk oraz wnosiła o zabezpieczenie terenu zieleńca słupkami lub wysokimi krawężnikami , przed parkowaniem tu samochodów. </w:t>
      </w:r>
    </w:p>
    <w:p w:rsidR="00944453" w:rsidRDefault="005D7583">
      <w:pPr>
        <w:jc w:val="both"/>
      </w:pPr>
      <w:r>
        <w:t>Wnioski  z pkt. b-e Radni przekazali Zarządowi  do rozpatrze</w:t>
      </w:r>
      <w:r>
        <w:t>nia i podjęcia ewentualnych działań.</w:t>
      </w:r>
    </w:p>
    <w:p w:rsidR="00944453" w:rsidRDefault="005D7583">
      <w:pPr>
        <w:pStyle w:val="Akapitzlist1"/>
        <w:ind w:left="0"/>
        <w:jc w:val="both"/>
        <w:rPr>
          <w:color w:val="000000" w:themeColor="text1"/>
        </w:rPr>
      </w:pPr>
      <w:r>
        <w:rPr>
          <w:b/>
          <w:bCs/>
        </w:rPr>
        <w:t xml:space="preserve">- Informacja z wykonania dyspozycji z VI sesji RO.-  </w:t>
      </w:r>
      <w:r>
        <w:t>wykonane</w:t>
      </w:r>
    </w:p>
    <w:p w:rsidR="00944453" w:rsidRDefault="00944453" w:rsidP="007C4CE0">
      <w:pPr>
        <w:pStyle w:val="Akapitzlist1"/>
        <w:ind w:leftChars="100" w:left="220"/>
        <w:jc w:val="both"/>
        <w:rPr>
          <w:color w:val="000000" w:themeColor="text1"/>
        </w:rPr>
      </w:pPr>
    </w:p>
    <w:p w:rsidR="00944453" w:rsidRDefault="005D7583">
      <w:pPr>
        <w:jc w:val="both"/>
        <w:rPr>
          <w:b/>
          <w:bCs/>
        </w:rPr>
      </w:pPr>
      <w:r>
        <w:rPr>
          <w:b/>
          <w:bCs/>
        </w:rPr>
        <w:t xml:space="preserve">10 </w:t>
      </w:r>
      <w:r>
        <w:rPr>
          <w:b/>
          <w:bCs/>
        </w:rPr>
        <w:t>. Zapytania radnych i wolne wnioski.</w:t>
      </w:r>
    </w:p>
    <w:p w:rsidR="00944453" w:rsidRDefault="005D7583">
      <w:pPr>
        <w:jc w:val="both"/>
        <w:rPr>
          <w:b/>
          <w:bCs/>
        </w:rPr>
      </w:pPr>
      <w:r>
        <w:t xml:space="preserve">Radny Maciej </w:t>
      </w:r>
      <w:proofErr w:type="spellStart"/>
      <w:r>
        <w:t>Kucfir</w:t>
      </w:r>
      <w:proofErr w:type="spellEnd"/>
      <w:r>
        <w:t xml:space="preserve">  zgłosił wniosek o ustawienie znaku D-40 przy ul. Piechoty. - Radni uznali wniosek za słuszny.</w:t>
      </w:r>
    </w:p>
    <w:p w:rsidR="00944453" w:rsidRDefault="005D7583">
      <w:pPr>
        <w:pStyle w:val="Akapitzlist1"/>
        <w:spacing w:before="240"/>
        <w:ind w:left="0"/>
        <w:jc w:val="both"/>
      </w:pPr>
      <w:r>
        <w:rPr>
          <w:b/>
        </w:rPr>
        <w:t>1</w:t>
      </w:r>
      <w:r>
        <w:rPr>
          <w:b/>
        </w:rPr>
        <w:t xml:space="preserve">1. </w:t>
      </w:r>
      <w:r>
        <w:rPr>
          <w:b/>
        </w:rPr>
        <w:t xml:space="preserve">Protokół </w:t>
      </w:r>
      <w:r>
        <w:rPr>
          <w:b/>
        </w:rPr>
        <w:t>VI</w:t>
      </w:r>
      <w:r>
        <w:rPr>
          <w:b/>
        </w:rPr>
        <w:t xml:space="preserve"> sesji – </w:t>
      </w:r>
      <w:r>
        <w:t>przyjęto jednogłośnie.</w:t>
      </w:r>
    </w:p>
    <w:p w:rsidR="00944453" w:rsidRDefault="005D7583">
      <w:pPr>
        <w:pStyle w:val="Akapitzlist1"/>
        <w:spacing w:before="240"/>
        <w:ind w:left="0"/>
        <w:jc w:val="both"/>
      </w:pPr>
      <w:r>
        <w:t xml:space="preserve">12. </w:t>
      </w:r>
      <w:r>
        <w:t xml:space="preserve"> </w:t>
      </w:r>
      <w:r>
        <w:rPr>
          <w:b/>
        </w:rPr>
        <w:t>Zamknięcie sesji.</w:t>
      </w:r>
    </w:p>
    <w:p w:rsidR="00944453" w:rsidRDefault="005D7583">
      <w:pPr>
        <w:spacing w:before="240"/>
        <w:ind w:left="360"/>
        <w:jc w:val="both"/>
      </w:pPr>
      <w:r>
        <w:t xml:space="preserve">Na tym </w:t>
      </w:r>
      <w:proofErr w:type="spellStart"/>
      <w:r>
        <w:t>protokoł</w:t>
      </w:r>
      <w:proofErr w:type="spellEnd"/>
      <w:r>
        <w:t xml:space="preserve"> zakończono.</w:t>
      </w:r>
    </w:p>
    <w:p w:rsidR="00944453" w:rsidRDefault="005D7583">
      <w:pPr>
        <w:spacing w:before="240"/>
        <w:ind w:left="360"/>
        <w:jc w:val="both"/>
      </w:pPr>
      <w:r>
        <w:t xml:space="preserve">Przewodnicząca Rady Osiedla                                                                  </w:t>
      </w:r>
      <w:r>
        <w:t>Protokołował</w:t>
      </w:r>
    </w:p>
    <w:p w:rsidR="00944453" w:rsidRDefault="005D7583">
      <w:pPr>
        <w:spacing w:before="240"/>
        <w:ind w:left="360"/>
        <w:jc w:val="both"/>
      </w:pPr>
      <w:r>
        <w:t xml:space="preserve">        Krystyna Sawińska                            </w:t>
      </w:r>
      <w:r>
        <w:t xml:space="preserve">                                                 </w:t>
      </w:r>
      <w:r>
        <w:t xml:space="preserve"> Antoni </w:t>
      </w:r>
      <w:proofErr w:type="spellStart"/>
      <w:r>
        <w:t>Puć</w:t>
      </w:r>
      <w:proofErr w:type="spellEnd"/>
    </w:p>
    <w:sectPr w:rsidR="0094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3587"/>
    <w:multiLevelType w:val="multilevel"/>
    <w:tmpl w:val="17A435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DF9B5"/>
    <w:multiLevelType w:val="singleLevel"/>
    <w:tmpl w:val="5A0DF9B5"/>
    <w:lvl w:ilvl="0">
      <w:start w:val="9"/>
      <w:numFmt w:val="decimal"/>
      <w:suff w:val="space"/>
      <w:lvlText w:val="%1."/>
      <w:lvlJc w:val="left"/>
    </w:lvl>
  </w:abstractNum>
  <w:abstractNum w:abstractNumId="2">
    <w:nsid w:val="5A0EEFD7"/>
    <w:multiLevelType w:val="singleLevel"/>
    <w:tmpl w:val="5A0EEFD7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A117ADC"/>
    <w:multiLevelType w:val="singleLevel"/>
    <w:tmpl w:val="5A117ADC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611"/>
    <w:rsid w:val="00172A27"/>
    <w:rsid w:val="00193A7A"/>
    <w:rsid w:val="001D7699"/>
    <w:rsid w:val="00201E44"/>
    <w:rsid w:val="00243379"/>
    <w:rsid w:val="002D5CC9"/>
    <w:rsid w:val="0054146C"/>
    <w:rsid w:val="005D7583"/>
    <w:rsid w:val="007C4CE0"/>
    <w:rsid w:val="00944453"/>
    <w:rsid w:val="00B73607"/>
    <w:rsid w:val="00CE1AA1"/>
    <w:rsid w:val="00DA002A"/>
    <w:rsid w:val="00F117C9"/>
    <w:rsid w:val="00F26651"/>
    <w:rsid w:val="01EF4A03"/>
    <w:rsid w:val="036169AB"/>
    <w:rsid w:val="066F6244"/>
    <w:rsid w:val="071D4E23"/>
    <w:rsid w:val="0782041C"/>
    <w:rsid w:val="08A9495F"/>
    <w:rsid w:val="0AA97D78"/>
    <w:rsid w:val="0C1A49E9"/>
    <w:rsid w:val="0D9862E4"/>
    <w:rsid w:val="11E154CC"/>
    <w:rsid w:val="12582912"/>
    <w:rsid w:val="12EA7B29"/>
    <w:rsid w:val="130021CA"/>
    <w:rsid w:val="17DC5ADA"/>
    <w:rsid w:val="184D3BEC"/>
    <w:rsid w:val="19436680"/>
    <w:rsid w:val="1D8A0BDA"/>
    <w:rsid w:val="1EFA7DA2"/>
    <w:rsid w:val="1F1E2895"/>
    <w:rsid w:val="1F7C56B5"/>
    <w:rsid w:val="204158B1"/>
    <w:rsid w:val="21C41F77"/>
    <w:rsid w:val="22A83944"/>
    <w:rsid w:val="22CB6A50"/>
    <w:rsid w:val="23AA57AD"/>
    <w:rsid w:val="27E561DA"/>
    <w:rsid w:val="2BE7681F"/>
    <w:rsid w:val="2CC777D4"/>
    <w:rsid w:val="2CC857FC"/>
    <w:rsid w:val="305F49E9"/>
    <w:rsid w:val="350A3341"/>
    <w:rsid w:val="35726841"/>
    <w:rsid w:val="37743001"/>
    <w:rsid w:val="38C041A9"/>
    <w:rsid w:val="3E3B2A20"/>
    <w:rsid w:val="409D0E09"/>
    <w:rsid w:val="410F68D8"/>
    <w:rsid w:val="43997487"/>
    <w:rsid w:val="45E31695"/>
    <w:rsid w:val="46724D03"/>
    <w:rsid w:val="476E023D"/>
    <w:rsid w:val="4A1A7B00"/>
    <w:rsid w:val="4B8B4CA3"/>
    <w:rsid w:val="52B15F76"/>
    <w:rsid w:val="5300693B"/>
    <w:rsid w:val="54F41B47"/>
    <w:rsid w:val="55FA6003"/>
    <w:rsid w:val="565E23DC"/>
    <w:rsid w:val="56F265AD"/>
    <w:rsid w:val="57E5130B"/>
    <w:rsid w:val="581F7F9B"/>
    <w:rsid w:val="5AF81F4E"/>
    <w:rsid w:val="5BBB431D"/>
    <w:rsid w:val="63C552B6"/>
    <w:rsid w:val="6B922004"/>
    <w:rsid w:val="6C6F170F"/>
    <w:rsid w:val="70297B43"/>
    <w:rsid w:val="727C662B"/>
    <w:rsid w:val="7B1C7F82"/>
    <w:rsid w:val="7D9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RO Ołtaszyn</cp:lastModifiedBy>
  <cp:revision>5</cp:revision>
  <cp:lastPrinted>2017-11-20T15:16:00Z</cp:lastPrinted>
  <dcterms:created xsi:type="dcterms:W3CDTF">2017-09-03T11:30:00Z</dcterms:created>
  <dcterms:modified xsi:type="dcterms:W3CDTF">2017-11-20T15:20:00Z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